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966" w:type="dxa"/>
        <w:tblLayout w:type="fixed"/>
        <w:tblLook w:val="04A0" w:firstRow="1" w:lastRow="0" w:firstColumn="1" w:lastColumn="0" w:noHBand="0" w:noVBand="1"/>
      </w:tblPr>
      <w:tblGrid>
        <w:gridCol w:w="1305"/>
        <w:gridCol w:w="8661"/>
      </w:tblGrid>
      <w:tr w:rsidR="00476BAE" w:rsidRPr="006A26B3" w:rsidTr="00476BAE">
        <w:trPr>
          <w:trHeight w:val="1356"/>
        </w:trPr>
        <w:tc>
          <w:tcPr>
            <w:tcW w:w="1305" w:type="dxa"/>
          </w:tcPr>
          <w:p w:rsidR="00476BAE" w:rsidRPr="006A26B3" w:rsidRDefault="00476BAE" w:rsidP="006C3390">
            <w:pPr>
              <w:spacing w:after="0" w:line="36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0"/>
                <w:lang w:eastAsia="ru-RU"/>
              </w:rPr>
              <w:drawing>
                <wp:anchor distT="0" distB="0" distL="114300" distR="114300" simplePos="0" relativeHeight="251659264" behindDoc="0" locked="0" layoutInCell="1" allowOverlap="1" wp14:anchorId="7F65293E" wp14:editId="66EC27A2">
                  <wp:simplePos x="0" y="0"/>
                  <wp:positionH relativeFrom="column">
                    <wp:posOffset>-515620</wp:posOffset>
                  </wp:positionH>
                  <wp:positionV relativeFrom="paragraph">
                    <wp:posOffset>-382905</wp:posOffset>
                  </wp:positionV>
                  <wp:extent cx="795655" cy="808990"/>
                  <wp:effectExtent l="0" t="0" r="4445" b="0"/>
                  <wp:wrapSquare wrapText="bothSides"/>
                  <wp:docPr id="1" name="Рисунок 1" descr="логотип БрПК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логотип БрПК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5655" cy="808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8661" w:type="dxa"/>
          </w:tcPr>
          <w:p w:rsidR="00476BAE" w:rsidRPr="006A26B3" w:rsidRDefault="00476BAE" w:rsidP="006C3390">
            <w:pPr>
              <w:spacing w:after="0" w:line="36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26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образования Иркутской области</w:t>
            </w:r>
          </w:p>
          <w:p w:rsidR="00476BAE" w:rsidRPr="006A26B3" w:rsidRDefault="00476BAE" w:rsidP="006C3390">
            <w:pPr>
              <w:spacing w:after="0" w:line="36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26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Государственное бюджетное профессиональное </w:t>
            </w:r>
          </w:p>
          <w:p w:rsidR="00476BAE" w:rsidRPr="006A26B3" w:rsidRDefault="00476BAE" w:rsidP="006C3390">
            <w:pPr>
              <w:spacing w:after="0" w:line="36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26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образовательное учреждение Иркутской области </w:t>
            </w:r>
          </w:p>
          <w:p w:rsidR="00062770" w:rsidRDefault="00476BAE" w:rsidP="006C3390">
            <w:pPr>
              <w:spacing w:after="0" w:line="36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26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«Братский политехнический колледж»  </w:t>
            </w:r>
          </w:p>
          <w:p w:rsidR="00476BAE" w:rsidRDefault="00476BAE" w:rsidP="006C3390">
            <w:pPr>
              <w:spacing w:after="0" w:line="36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26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(ГБПОУ ИО «БрПК»)</w:t>
            </w:r>
          </w:p>
          <w:p w:rsidR="00476BAE" w:rsidRDefault="00476BAE" w:rsidP="006C3390">
            <w:pPr>
              <w:spacing w:after="0" w:line="36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76BAE" w:rsidRDefault="00476BAE" w:rsidP="006C3390">
            <w:pPr>
              <w:spacing w:after="0" w:line="36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76BAE" w:rsidRPr="006A26B3" w:rsidRDefault="00476BAE" w:rsidP="006C3390">
            <w:pPr>
              <w:spacing w:after="0" w:line="36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tbl>
            <w:tblPr>
              <w:tblStyle w:val="a3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4402"/>
              <w:gridCol w:w="4028"/>
            </w:tblGrid>
            <w:tr w:rsidR="00BB1DDE" w:rsidRPr="00476BAE" w:rsidTr="00BB1DDE">
              <w:tc>
                <w:tcPr>
                  <w:tcW w:w="440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BB1DDE" w:rsidRPr="00B64178" w:rsidRDefault="00BB1DDE" w:rsidP="00BB1DDE">
                  <w:pPr>
                    <w:rPr>
                      <w:rFonts w:ascii="Times New Roman" w:hAnsi="Times New Roman" w:cs="Times New Roman"/>
                      <w:sz w:val="28"/>
                    </w:rPr>
                  </w:pPr>
                  <w:r w:rsidRPr="00B64178">
                    <w:rPr>
                      <w:rFonts w:ascii="Times New Roman" w:hAnsi="Times New Roman" w:cs="Times New Roman"/>
                      <w:sz w:val="28"/>
                    </w:rPr>
                    <w:t>Рассмотрено</w:t>
                  </w:r>
                </w:p>
                <w:p w:rsidR="00BB1DDE" w:rsidRPr="00B64178" w:rsidRDefault="00BB1DDE" w:rsidP="00BB1DDE">
                  <w:pPr>
                    <w:rPr>
                      <w:rFonts w:ascii="Times New Roman" w:hAnsi="Times New Roman" w:cs="Times New Roman"/>
                      <w:sz w:val="24"/>
                    </w:rPr>
                  </w:pPr>
                  <w:r w:rsidRPr="00B64178">
                    <w:rPr>
                      <w:rFonts w:ascii="Times New Roman" w:hAnsi="Times New Roman" w:cs="Times New Roman"/>
                      <w:sz w:val="24"/>
                    </w:rPr>
                    <w:t xml:space="preserve"> Решением педагогического совета</w:t>
                  </w:r>
                </w:p>
                <w:p w:rsidR="00BB1DDE" w:rsidRPr="00B64178" w:rsidRDefault="00BB1DDE" w:rsidP="00BB1DDE">
                  <w:pPr>
                    <w:rPr>
                      <w:rFonts w:ascii="Times New Roman" w:hAnsi="Times New Roman" w:cs="Times New Roman"/>
                      <w:sz w:val="28"/>
                    </w:rPr>
                  </w:pPr>
                  <w:r w:rsidRPr="00B64178">
                    <w:rPr>
                      <w:rFonts w:ascii="Times New Roman" w:hAnsi="Times New Roman" w:cs="Times New Roman"/>
                      <w:sz w:val="24"/>
                    </w:rPr>
                    <w:t xml:space="preserve"> от  </w:t>
                  </w:r>
                  <w:r w:rsidR="0010276F" w:rsidRPr="0010276F">
                    <w:rPr>
                      <w:rFonts w:ascii="Times New Roman" w:hAnsi="Times New Roman" w:cs="Times New Roman"/>
                      <w:sz w:val="24"/>
                    </w:rPr>
                    <w:t>16</w:t>
                  </w:r>
                  <w:r w:rsidR="0010276F">
                    <w:rPr>
                      <w:rFonts w:ascii="Times New Roman" w:hAnsi="Times New Roman" w:cs="Times New Roman"/>
                      <w:sz w:val="24"/>
                    </w:rPr>
                    <w:t xml:space="preserve">.12.2022  </w:t>
                  </w:r>
                  <w:r w:rsidRPr="00B64178">
                    <w:rPr>
                      <w:rFonts w:ascii="Times New Roman" w:hAnsi="Times New Roman" w:cs="Times New Roman"/>
                      <w:sz w:val="24"/>
                    </w:rPr>
                    <w:t xml:space="preserve"> №</w:t>
                  </w:r>
                  <w:r w:rsidR="0010276F">
                    <w:rPr>
                      <w:rFonts w:ascii="Times New Roman" w:hAnsi="Times New Roman" w:cs="Times New Roman"/>
                      <w:sz w:val="24"/>
                    </w:rPr>
                    <w:t xml:space="preserve"> 103</w:t>
                  </w:r>
                </w:p>
              </w:tc>
              <w:tc>
                <w:tcPr>
                  <w:tcW w:w="402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BB1DDE" w:rsidRPr="00B64178" w:rsidRDefault="00BB1DDE" w:rsidP="00BB1DDE">
                  <w:pPr>
                    <w:jc w:val="center"/>
                    <w:rPr>
                      <w:rFonts w:ascii="Times New Roman" w:hAnsi="Times New Roman" w:cs="Times New Roman"/>
                      <w:sz w:val="28"/>
                    </w:rPr>
                  </w:pPr>
                  <w:r w:rsidRPr="00B64178">
                    <w:rPr>
                      <w:rFonts w:ascii="Times New Roman" w:hAnsi="Times New Roman" w:cs="Times New Roman"/>
                      <w:sz w:val="28"/>
                    </w:rPr>
                    <w:t>Согласовано</w:t>
                  </w:r>
                </w:p>
                <w:p w:rsidR="00BB1DDE" w:rsidRPr="00B64178" w:rsidRDefault="00BB1DDE" w:rsidP="00BB1DDE">
                  <w:pPr>
                    <w:jc w:val="center"/>
                    <w:rPr>
                      <w:rFonts w:ascii="Times New Roman" w:hAnsi="Times New Roman" w:cs="Times New Roman"/>
                      <w:sz w:val="28"/>
                    </w:rPr>
                  </w:pPr>
                  <w:r w:rsidRPr="00B64178">
                    <w:rPr>
                      <w:rFonts w:ascii="Times New Roman" w:hAnsi="Times New Roman" w:cs="Times New Roman"/>
                      <w:sz w:val="28"/>
                    </w:rPr>
                    <w:t xml:space="preserve"> </w:t>
                  </w:r>
                </w:p>
                <w:p w:rsidR="00BB1DDE" w:rsidRPr="00B64178" w:rsidRDefault="00BB1DDE" w:rsidP="00BB1DDE">
                  <w:pPr>
                    <w:rPr>
                      <w:rFonts w:ascii="Times New Roman" w:hAnsi="Times New Roman" w:cs="Times New Roman"/>
                      <w:sz w:val="28"/>
                    </w:rPr>
                  </w:pPr>
                </w:p>
              </w:tc>
            </w:tr>
          </w:tbl>
          <w:p w:rsidR="00476BAE" w:rsidRPr="006A26B3" w:rsidRDefault="00476BAE" w:rsidP="006C3390">
            <w:pPr>
              <w:spacing w:after="0" w:line="36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26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476BAE" w:rsidRPr="00062770" w:rsidRDefault="00476BAE" w:rsidP="006C33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DD4F8A" w:rsidRDefault="00476BAE" w:rsidP="006C3390">
      <w:pPr>
        <w:spacing w:after="0" w:line="360" w:lineRule="auto"/>
      </w:pPr>
      <w:r>
        <w:t xml:space="preserve">                                           </w:t>
      </w:r>
    </w:p>
    <w:p w:rsidR="00476BAE" w:rsidRDefault="00476BAE" w:rsidP="006C3390">
      <w:pPr>
        <w:spacing w:after="0" w:line="360" w:lineRule="auto"/>
      </w:pPr>
    </w:p>
    <w:p w:rsidR="00476BAE" w:rsidRDefault="00476BAE" w:rsidP="006C3390">
      <w:pPr>
        <w:spacing w:after="0" w:line="360" w:lineRule="auto"/>
      </w:pPr>
    </w:p>
    <w:p w:rsidR="00476BAE" w:rsidRPr="00476BAE" w:rsidRDefault="00476BAE" w:rsidP="006C3390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76BAE">
        <w:rPr>
          <w:rFonts w:ascii="Times New Roman" w:hAnsi="Times New Roman" w:cs="Times New Roman"/>
          <w:sz w:val="28"/>
          <w:szCs w:val="28"/>
        </w:rPr>
        <w:t>Программа Государственной итоговой аттестации</w:t>
      </w:r>
    </w:p>
    <w:p w:rsidR="009A1897" w:rsidRDefault="009A1897" w:rsidP="006C3390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выпускников, обучающихся по программам </w:t>
      </w:r>
    </w:p>
    <w:p w:rsidR="00476BAE" w:rsidRPr="009A1897" w:rsidRDefault="009A1897" w:rsidP="006C3390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подготовки квалифицированных рабочих, служащих</w:t>
      </w:r>
    </w:p>
    <w:p w:rsidR="00476BAE" w:rsidRDefault="00476BAE" w:rsidP="006C3390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76BAE">
        <w:rPr>
          <w:rFonts w:ascii="Times New Roman" w:hAnsi="Times New Roman" w:cs="Times New Roman"/>
          <w:sz w:val="28"/>
          <w:szCs w:val="28"/>
        </w:rPr>
        <w:t>по профессии 23.01.08 Слесарь по ремонту строительных машин</w:t>
      </w:r>
    </w:p>
    <w:p w:rsidR="00476BAE" w:rsidRDefault="00476BAE" w:rsidP="006C3390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04941" w:rsidRDefault="00B04941" w:rsidP="006C3390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04941" w:rsidRDefault="00B04941" w:rsidP="006C3390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04941" w:rsidRDefault="00B04941" w:rsidP="006C3390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04941" w:rsidRDefault="00B04941" w:rsidP="006C3390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04941" w:rsidRDefault="00B04941" w:rsidP="006C3390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04941" w:rsidRDefault="00B04941" w:rsidP="006C3390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04941" w:rsidRDefault="00B04941" w:rsidP="006C3390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04941" w:rsidRDefault="00B04941" w:rsidP="006C3390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15E69" w:rsidRPr="008335CC" w:rsidRDefault="00315E69" w:rsidP="006C3390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15E69" w:rsidRPr="008335CC" w:rsidRDefault="00315E69" w:rsidP="006C3390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15E69" w:rsidRPr="008335CC" w:rsidRDefault="00315E69" w:rsidP="006C3390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04941" w:rsidRDefault="00B04941" w:rsidP="006C3390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г. Братск 20</w:t>
      </w:r>
      <w:r w:rsidR="00A96C30">
        <w:rPr>
          <w:rFonts w:ascii="Times New Roman" w:hAnsi="Times New Roman" w:cs="Times New Roman"/>
          <w:sz w:val="28"/>
          <w:szCs w:val="28"/>
        </w:rPr>
        <w:t>2</w:t>
      </w:r>
      <w:r w:rsidR="00BB1DDE">
        <w:rPr>
          <w:rFonts w:ascii="Times New Roman" w:hAnsi="Times New Roman" w:cs="Times New Roman"/>
          <w:sz w:val="28"/>
          <w:szCs w:val="28"/>
        </w:rPr>
        <w:t>2</w:t>
      </w:r>
      <w:r w:rsidR="00D96A9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г.</w:t>
      </w:r>
    </w:p>
    <w:p w:rsidR="00BB1DDE" w:rsidRPr="00315E69" w:rsidRDefault="00BB1DDE" w:rsidP="006C3390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0276F" w:rsidRDefault="00B04941" w:rsidP="006C3390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A96C30">
        <w:rPr>
          <w:rFonts w:ascii="Times New Roman" w:hAnsi="Times New Roman"/>
          <w:sz w:val="28"/>
          <w:szCs w:val="28"/>
        </w:rPr>
        <w:lastRenderedPageBreak/>
        <w:t>Программа государственной итоговой аттестации (далее – ГИА) разработана на основе:</w:t>
      </w:r>
      <w:r w:rsidR="00457377">
        <w:rPr>
          <w:rFonts w:ascii="Times New Roman" w:hAnsi="Times New Roman"/>
          <w:sz w:val="28"/>
          <w:szCs w:val="28"/>
        </w:rPr>
        <w:t xml:space="preserve"> </w:t>
      </w:r>
    </w:p>
    <w:p w:rsidR="00D96A9E" w:rsidRDefault="00B04941" w:rsidP="006C3390">
      <w:pPr>
        <w:spacing w:after="0" w:line="360" w:lineRule="auto"/>
        <w:ind w:firstLine="708"/>
        <w:jc w:val="both"/>
        <w:rPr>
          <w:vanish/>
          <w:sz w:val="28"/>
          <w:szCs w:val="28"/>
        </w:rPr>
      </w:pPr>
      <w:r w:rsidRPr="00A96C30">
        <w:rPr>
          <w:vanish/>
          <w:sz w:val="28"/>
          <w:szCs w:val="28"/>
        </w:rPr>
        <w:t xml:space="preserve"> </w:t>
      </w:r>
    </w:p>
    <w:p w:rsidR="00B04941" w:rsidRDefault="00B04941" w:rsidP="00D96A9E">
      <w:pPr>
        <w:pStyle w:val="a4"/>
        <w:numPr>
          <w:ilvl w:val="0"/>
          <w:numId w:val="19"/>
        </w:numPr>
        <w:spacing w:after="0" w:line="360" w:lineRule="auto"/>
        <w:ind w:left="142" w:hanging="11"/>
        <w:jc w:val="both"/>
        <w:rPr>
          <w:rFonts w:ascii="Times New Roman" w:hAnsi="Times New Roman"/>
          <w:sz w:val="28"/>
        </w:rPr>
      </w:pPr>
      <w:r w:rsidRPr="00B04941">
        <w:rPr>
          <w:rFonts w:ascii="Times New Roman" w:hAnsi="Times New Roman"/>
          <w:sz w:val="28"/>
        </w:rPr>
        <w:t xml:space="preserve">Федерального государственного образовательного стандарта среднего профессионального образования по профессии 23.01.08 «Слесарь по ремонту строительных машин (слесарь по ремонту автомобилей, </w:t>
      </w:r>
      <w:proofErr w:type="spellStart"/>
      <w:r w:rsidRPr="00B04941">
        <w:rPr>
          <w:rFonts w:ascii="Times New Roman" w:hAnsi="Times New Roman"/>
          <w:sz w:val="28"/>
        </w:rPr>
        <w:t>электрогазосварщик</w:t>
      </w:r>
      <w:proofErr w:type="spellEnd"/>
      <w:r w:rsidRPr="00B04941">
        <w:rPr>
          <w:rFonts w:ascii="Times New Roman" w:hAnsi="Times New Roman"/>
          <w:sz w:val="28"/>
        </w:rPr>
        <w:t>)»</w:t>
      </w:r>
      <w:r w:rsidR="00D96A9E">
        <w:rPr>
          <w:rFonts w:ascii="Times New Roman" w:hAnsi="Times New Roman"/>
          <w:sz w:val="28"/>
        </w:rPr>
        <w:t xml:space="preserve"> </w:t>
      </w:r>
      <w:r w:rsidRPr="00F71CC0">
        <w:rPr>
          <w:rFonts w:ascii="Times New Roman" w:hAnsi="Times New Roman"/>
          <w:sz w:val="28"/>
        </w:rPr>
        <w:t>утв</w:t>
      </w:r>
      <w:r>
        <w:rPr>
          <w:rFonts w:ascii="Times New Roman" w:hAnsi="Times New Roman"/>
          <w:sz w:val="28"/>
        </w:rPr>
        <w:t xml:space="preserve">ержденного приказом Министерства образования и науки РФ от </w:t>
      </w:r>
      <w:r w:rsidRPr="00F71CC0">
        <w:rPr>
          <w:rFonts w:ascii="Times New Roman" w:hAnsi="Times New Roman"/>
          <w:sz w:val="28"/>
        </w:rPr>
        <w:t>«</w:t>
      </w:r>
      <w:r w:rsidR="009A1897">
        <w:rPr>
          <w:rFonts w:ascii="Times New Roman" w:hAnsi="Times New Roman"/>
          <w:sz w:val="28"/>
        </w:rPr>
        <w:t>02</w:t>
      </w:r>
      <w:r w:rsidRPr="00F71CC0">
        <w:rPr>
          <w:rFonts w:ascii="Times New Roman" w:hAnsi="Times New Roman"/>
          <w:sz w:val="28"/>
        </w:rPr>
        <w:t xml:space="preserve">» </w:t>
      </w:r>
      <w:r w:rsidR="009A1897">
        <w:rPr>
          <w:rFonts w:ascii="Times New Roman" w:hAnsi="Times New Roman"/>
          <w:sz w:val="28"/>
        </w:rPr>
        <w:t>августа</w:t>
      </w:r>
      <w:r w:rsidRPr="00F71CC0">
        <w:rPr>
          <w:rFonts w:ascii="Times New Roman" w:hAnsi="Times New Roman"/>
          <w:sz w:val="28"/>
        </w:rPr>
        <w:t xml:space="preserve"> 20</w:t>
      </w:r>
      <w:r w:rsidR="009A1897">
        <w:rPr>
          <w:rFonts w:ascii="Times New Roman" w:hAnsi="Times New Roman"/>
          <w:sz w:val="28"/>
        </w:rPr>
        <w:t xml:space="preserve">13г., </w:t>
      </w:r>
      <w:r>
        <w:rPr>
          <w:rFonts w:ascii="Times New Roman" w:hAnsi="Times New Roman"/>
          <w:sz w:val="28"/>
        </w:rPr>
        <w:t xml:space="preserve">№ </w:t>
      </w:r>
      <w:r w:rsidR="009A1897">
        <w:rPr>
          <w:rFonts w:ascii="Times New Roman" w:hAnsi="Times New Roman"/>
          <w:sz w:val="28"/>
        </w:rPr>
        <w:t>699</w:t>
      </w:r>
    </w:p>
    <w:p w:rsidR="00BB1DDE" w:rsidRPr="00B64178" w:rsidRDefault="0010276F" w:rsidP="00BB1DDE">
      <w:pPr>
        <w:pStyle w:val="a4"/>
        <w:numPr>
          <w:ilvl w:val="0"/>
          <w:numId w:val="19"/>
        </w:numPr>
        <w:spacing w:after="0" w:line="360" w:lineRule="auto"/>
        <w:ind w:left="142" w:hanging="11"/>
        <w:jc w:val="both"/>
        <w:rPr>
          <w:rFonts w:ascii="Times New Roman" w:hAnsi="Times New Roman"/>
          <w:sz w:val="28"/>
          <w:szCs w:val="28"/>
        </w:rPr>
      </w:pPr>
      <w:r w:rsidRPr="00B64178">
        <w:rPr>
          <w:rFonts w:ascii="Times New Roman" w:hAnsi="Times New Roman"/>
          <w:sz w:val="28"/>
          <w:szCs w:val="28"/>
        </w:rPr>
        <w:t xml:space="preserve"> </w:t>
      </w:r>
      <w:r w:rsidR="00BB1DDE" w:rsidRPr="00B64178">
        <w:rPr>
          <w:rFonts w:ascii="Times New Roman" w:hAnsi="Times New Roman"/>
          <w:sz w:val="28"/>
          <w:szCs w:val="28"/>
        </w:rPr>
        <w:t>«Порядка проведения государственной итоговой аттестации по образовательным программам среднего профессионального образования», утвержденным приказом Министерства Просвещения Российской Федерации от 08 ноября 2021 г. N 800.</w:t>
      </w:r>
    </w:p>
    <w:p w:rsidR="00BB1DDE" w:rsidRPr="00B64178" w:rsidRDefault="00BB1DDE" w:rsidP="00BB1DDE">
      <w:pPr>
        <w:pStyle w:val="a4"/>
        <w:numPr>
          <w:ilvl w:val="0"/>
          <w:numId w:val="19"/>
        </w:numPr>
        <w:spacing w:after="0" w:line="360" w:lineRule="auto"/>
        <w:ind w:left="142" w:hanging="11"/>
        <w:jc w:val="both"/>
        <w:rPr>
          <w:rFonts w:ascii="Times New Roman" w:hAnsi="Times New Roman"/>
          <w:sz w:val="28"/>
          <w:szCs w:val="28"/>
        </w:rPr>
      </w:pPr>
      <w:r w:rsidRPr="00B64178">
        <w:rPr>
          <w:rFonts w:ascii="Times New Roman" w:hAnsi="Times New Roman"/>
          <w:sz w:val="28"/>
          <w:szCs w:val="28"/>
        </w:rPr>
        <w:t>«О внесении изменений в приказ Министерства просвещения Российской Федерации от 08 ноября 2021 г. N 800. «об утверждении Порядка проведения государственной итоговой аттестации по образовательным программам среднего профессионального образования»</w:t>
      </w:r>
    </w:p>
    <w:p w:rsidR="00BB1DDE" w:rsidRPr="00EE5970" w:rsidRDefault="00BB1DDE" w:rsidP="00BB1DDE">
      <w:pPr>
        <w:pStyle w:val="50"/>
        <w:numPr>
          <w:ilvl w:val="0"/>
          <w:numId w:val="19"/>
        </w:numPr>
        <w:shd w:val="clear" w:color="auto" w:fill="auto"/>
        <w:spacing w:line="360" w:lineRule="auto"/>
        <w:ind w:left="142" w:hanging="11"/>
        <w:jc w:val="both"/>
        <w:rPr>
          <w:rFonts w:eastAsia="Calibri"/>
          <w:sz w:val="28"/>
          <w:szCs w:val="28"/>
        </w:rPr>
      </w:pPr>
      <w:r w:rsidRPr="001A3692">
        <w:rPr>
          <w:vanish/>
          <w:sz w:val="28"/>
          <w:szCs w:val="28"/>
        </w:rPr>
        <w:t xml:space="preserve"> «</w:t>
      </w:r>
      <w:r w:rsidRPr="00EE5970">
        <w:rPr>
          <w:rFonts w:eastAsia="Calibri"/>
          <w:sz w:val="28"/>
          <w:szCs w:val="28"/>
        </w:rPr>
        <w:t xml:space="preserve">Положения о государственной итоговой аттестации в ГБПОУ ИО «Братский политехнический колледж» </w:t>
      </w:r>
    </w:p>
    <w:p w:rsidR="00BB1DDE" w:rsidRPr="00EE5970" w:rsidRDefault="00BB1DDE" w:rsidP="00BB1DDE">
      <w:pPr>
        <w:pStyle w:val="50"/>
        <w:numPr>
          <w:ilvl w:val="0"/>
          <w:numId w:val="19"/>
        </w:numPr>
        <w:shd w:val="clear" w:color="auto" w:fill="auto"/>
        <w:spacing w:line="360" w:lineRule="auto"/>
        <w:ind w:left="142" w:hanging="11"/>
        <w:jc w:val="both"/>
        <w:rPr>
          <w:rFonts w:eastAsia="Calibri"/>
          <w:sz w:val="28"/>
          <w:szCs w:val="28"/>
        </w:rPr>
      </w:pPr>
      <w:r w:rsidRPr="00EE5970">
        <w:rPr>
          <w:rFonts w:eastAsia="Calibri"/>
          <w:sz w:val="28"/>
          <w:szCs w:val="28"/>
        </w:rPr>
        <w:t>«Положение по организации выполнения и защиты выпускной квалификационной работы в ГБПОУ ИО «БрПК»», приказ от 29.09.2015г. № 210</w:t>
      </w:r>
    </w:p>
    <w:p w:rsidR="00B04941" w:rsidRDefault="00B04941" w:rsidP="00BB1DDE">
      <w:pPr>
        <w:pStyle w:val="a4"/>
        <w:spacing w:after="0" w:line="360" w:lineRule="auto"/>
        <w:ind w:left="142"/>
        <w:jc w:val="both"/>
        <w:rPr>
          <w:rFonts w:ascii="Times New Roman" w:hAnsi="Times New Roman"/>
          <w:sz w:val="28"/>
          <w:szCs w:val="28"/>
        </w:rPr>
      </w:pPr>
    </w:p>
    <w:p w:rsidR="00B04941" w:rsidRDefault="00B04941" w:rsidP="006C3390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711FC" w:rsidRDefault="00E711FC" w:rsidP="006C3390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711FC" w:rsidRDefault="00E711FC" w:rsidP="006C3390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711FC" w:rsidRDefault="00E711FC" w:rsidP="006C3390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711FC" w:rsidRDefault="00E711FC" w:rsidP="006C3390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B1DDE" w:rsidRDefault="00BB1DDE" w:rsidP="006C3390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B1DDE" w:rsidRDefault="00BB1DDE" w:rsidP="006C3390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B1DDE" w:rsidRDefault="00BB1DDE" w:rsidP="006C3390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B1DDE" w:rsidRDefault="00BB1DDE" w:rsidP="006C3390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B1DDE" w:rsidRDefault="00BB1DDE" w:rsidP="006C3390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0276F" w:rsidRDefault="0010276F" w:rsidP="0010276F">
      <w:pPr>
        <w:spacing w:after="0" w:line="36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lastRenderedPageBreak/>
        <w:t>ПАСПОРТ ПРОГРАММЫ ГОСУДАРСТВЕННОЙ ИТОГОВОЙ АТТЕСТАЦИИ</w:t>
      </w:r>
    </w:p>
    <w:p w:rsidR="00CD6444" w:rsidRDefault="00CD6444" w:rsidP="0010276F">
      <w:pPr>
        <w:spacing w:after="0" w:line="36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 xml:space="preserve">1.1 </w:t>
      </w:r>
      <w:r w:rsidRPr="002332B8">
        <w:rPr>
          <w:rFonts w:ascii="Times New Roman" w:hAnsi="Times New Roman"/>
          <w:b/>
          <w:sz w:val="28"/>
        </w:rPr>
        <w:t>Область применения программы ГИА</w:t>
      </w:r>
    </w:p>
    <w:p w:rsidR="00E711FC" w:rsidRPr="00A80D58" w:rsidRDefault="00E711FC" w:rsidP="006C3390">
      <w:pPr>
        <w:spacing w:after="0" w:line="360" w:lineRule="auto"/>
        <w:ind w:firstLine="708"/>
        <w:jc w:val="both"/>
        <w:rPr>
          <w:rFonts w:ascii="Times New Roman" w:hAnsi="Times New Roman"/>
          <w:i/>
          <w:sz w:val="20"/>
          <w:szCs w:val="20"/>
        </w:rPr>
      </w:pPr>
      <w:r w:rsidRPr="00B972B1">
        <w:rPr>
          <w:rFonts w:ascii="Times New Roman" w:hAnsi="Times New Roman"/>
          <w:sz w:val="28"/>
        </w:rPr>
        <w:t xml:space="preserve">Программа государственной итоговой </w:t>
      </w:r>
      <w:r>
        <w:rPr>
          <w:rFonts w:ascii="Times New Roman" w:hAnsi="Times New Roman"/>
          <w:sz w:val="28"/>
        </w:rPr>
        <w:t xml:space="preserve">аттестации (далее – </w:t>
      </w:r>
      <w:r w:rsidRPr="00B972B1">
        <w:rPr>
          <w:rFonts w:ascii="Times New Roman" w:hAnsi="Times New Roman"/>
          <w:sz w:val="28"/>
        </w:rPr>
        <w:t>ГИА)</w:t>
      </w:r>
      <w:r>
        <w:rPr>
          <w:rFonts w:ascii="Times New Roman" w:hAnsi="Times New Roman"/>
          <w:sz w:val="28"/>
        </w:rPr>
        <w:t xml:space="preserve"> </w:t>
      </w:r>
      <w:r w:rsidRPr="00B972B1">
        <w:rPr>
          <w:rFonts w:ascii="Times New Roman" w:hAnsi="Times New Roman"/>
          <w:sz w:val="28"/>
        </w:rPr>
        <w:t xml:space="preserve">является частью </w:t>
      </w:r>
      <w:r>
        <w:rPr>
          <w:rFonts w:ascii="Times New Roman" w:hAnsi="Times New Roman"/>
          <w:sz w:val="28"/>
        </w:rPr>
        <w:t xml:space="preserve">программы подготовки квалифицированных рабочих, служащих </w:t>
      </w:r>
      <w:r w:rsidRPr="00B972B1">
        <w:rPr>
          <w:rFonts w:ascii="Times New Roman" w:hAnsi="Times New Roman"/>
          <w:sz w:val="28"/>
        </w:rPr>
        <w:t xml:space="preserve">в соответствии с </w:t>
      </w:r>
      <w:r w:rsidRPr="00B04941">
        <w:rPr>
          <w:rFonts w:ascii="Times New Roman" w:hAnsi="Times New Roman" w:cs="Times New Roman"/>
          <w:sz w:val="28"/>
        </w:rPr>
        <w:t>Ф</w:t>
      </w:r>
      <w:r>
        <w:rPr>
          <w:rFonts w:ascii="Times New Roman" w:hAnsi="Times New Roman" w:cs="Times New Roman"/>
          <w:sz w:val="28"/>
        </w:rPr>
        <w:t xml:space="preserve">ГОС СПО </w:t>
      </w:r>
      <w:r w:rsidRPr="00B04941">
        <w:rPr>
          <w:rFonts w:ascii="Times New Roman" w:hAnsi="Times New Roman" w:cs="Times New Roman"/>
          <w:sz w:val="28"/>
        </w:rPr>
        <w:t>профессии 23.01.08 «Слесарь по ремонту строительных машин (</w:t>
      </w:r>
      <w:r w:rsidR="009111B9">
        <w:rPr>
          <w:rFonts w:ascii="Times New Roman" w:hAnsi="Times New Roman" w:cs="Times New Roman"/>
          <w:sz w:val="28"/>
        </w:rPr>
        <w:t>С</w:t>
      </w:r>
      <w:r w:rsidRPr="00B04941">
        <w:rPr>
          <w:rFonts w:ascii="Times New Roman" w:hAnsi="Times New Roman" w:cs="Times New Roman"/>
          <w:sz w:val="28"/>
        </w:rPr>
        <w:t xml:space="preserve">лесарь по ремонту автомобилей, </w:t>
      </w:r>
      <w:r w:rsidR="009111B9" w:rsidRPr="00B04941">
        <w:rPr>
          <w:rFonts w:ascii="Times New Roman" w:hAnsi="Times New Roman" w:cs="Times New Roman"/>
          <w:sz w:val="28"/>
        </w:rPr>
        <w:t>Электрогазосварщик</w:t>
      </w:r>
      <w:r w:rsidRPr="00B04941">
        <w:rPr>
          <w:rFonts w:ascii="Times New Roman" w:hAnsi="Times New Roman" w:cs="Times New Roman"/>
          <w:sz w:val="28"/>
        </w:rPr>
        <w:t>)»</w:t>
      </w:r>
      <w:r>
        <w:rPr>
          <w:rFonts w:ascii="Times New Roman" w:hAnsi="Times New Roman" w:cs="Times New Roman"/>
          <w:sz w:val="28"/>
        </w:rPr>
        <w:t xml:space="preserve"> в части освоения </w:t>
      </w:r>
      <w:r w:rsidR="00217C31" w:rsidRPr="00B972B1">
        <w:rPr>
          <w:rFonts w:ascii="Times New Roman" w:hAnsi="Times New Roman"/>
          <w:sz w:val="28"/>
        </w:rPr>
        <w:t>видо</w:t>
      </w:r>
      <w:r w:rsidR="00217C31">
        <w:rPr>
          <w:rFonts w:ascii="Times New Roman" w:hAnsi="Times New Roman"/>
          <w:sz w:val="28"/>
        </w:rPr>
        <w:t>в профессиональной деятельности:</w:t>
      </w:r>
      <w:r w:rsidR="00D96A9E">
        <w:rPr>
          <w:rFonts w:ascii="Times New Roman" w:hAnsi="Times New Roman"/>
          <w:sz w:val="28"/>
        </w:rPr>
        <w:t xml:space="preserve"> </w:t>
      </w:r>
    </w:p>
    <w:p w:rsidR="00217C31" w:rsidRPr="00217C31" w:rsidRDefault="00217C31" w:rsidP="006C3390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217C31">
        <w:rPr>
          <w:rFonts w:ascii="Times New Roman" w:hAnsi="Times New Roman" w:cs="Times New Roman"/>
          <w:sz w:val="28"/>
          <w:szCs w:val="28"/>
        </w:rPr>
        <w:t>Техническое обслуживание и ремонт систем, узлов, приборов автомобилей.</w:t>
      </w:r>
    </w:p>
    <w:p w:rsidR="00587D42" w:rsidRPr="003A7BAF" w:rsidRDefault="00217C31" w:rsidP="00D96A9E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217C31">
        <w:rPr>
          <w:rFonts w:ascii="Times New Roman" w:hAnsi="Times New Roman" w:cs="Times New Roman"/>
          <w:sz w:val="28"/>
          <w:szCs w:val="28"/>
        </w:rPr>
        <w:t xml:space="preserve">Выполнение сварки и </w:t>
      </w:r>
      <w:r w:rsidR="00D96A9E">
        <w:rPr>
          <w:rFonts w:ascii="Times New Roman" w:hAnsi="Times New Roman" w:cs="Times New Roman"/>
          <w:sz w:val="28"/>
          <w:szCs w:val="28"/>
        </w:rPr>
        <w:t xml:space="preserve">резки средней сложности деталей, </w:t>
      </w:r>
      <w:r w:rsidR="00E711FC" w:rsidRPr="00B972B1">
        <w:rPr>
          <w:rFonts w:ascii="Times New Roman" w:hAnsi="Times New Roman"/>
          <w:sz w:val="28"/>
        </w:rPr>
        <w:t xml:space="preserve">и соответствующих </w:t>
      </w:r>
      <w:r w:rsidR="003A7BAF">
        <w:rPr>
          <w:rFonts w:ascii="Times New Roman" w:hAnsi="Times New Roman"/>
          <w:sz w:val="28"/>
        </w:rPr>
        <w:t>профессиональных компетенций.</w:t>
      </w:r>
    </w:p>
    <w:p w:rsidR="00E711FC" w:rsidRDefault="00E711FC" w:rsidP="00CD6444">
      <w:pPr>
        <w:spacing w:after="0" w:line="360" w:lineRule="auto"/>
        <w:rPr>
          <w:rFonts w:ascii="Times New Roman" w:hAnsi="Times New Roman"/>
          <w:b/>
          <w:sz w:val="28"/>
        </w:rPr>
      </w:pPr>
      <w:r w:rsidRPr="004A4CB7">
        <w:rPr>
          <w:rFonts w:ascii="Times New Roman" w:hAnsi="Times New Roman"/>
          <w:b/>
          <w:sz w:val="28"/>
        </w:rPr>
        <w:t>1.2</w:t>
      </w:r>
      <w:r>
        <w:rPr>
          <w:rFonts w:ascii="Times New Roman" w:hAnsi="Times New Roman"/>
          <w:b/>
          <w:sz w:val="28"/>
        </w:rPr>
        <w:t>.</w:t>
      </w:r>
      <w:r w:rsidRPr="004A4CB7">
        <w:rPr>
          <w:rFonts w:ascii="Times New Roman" w:hAnsi="Times New Roman"/>
          <w:b/>
          <w:sz w:val="28"/>
        </w:rPr>
        <w:t xml:space="preserve"> Цели и задачи государственной итоговой </w:t>
      </w:r>
      <w:r>
        <w:rPr>
          <w:rFonts w:ascii="Times New Roman" w:hAnsi="Times New Roman"/>
          <w:b/>
          <w:sz w:val="28"/>
        </w:rPr>
        <w:t>аттестации</w:t>
      </w:r>
    </w:p>
    <w:p w:rsidR="00587D42" w:rsidRDefault="00E711FC" w:rsidP="00D96A9E">
      <w:pPr>
        <w:pStyle w:val="Default"/>
        <w:spacing w:line="360" w:lineRule="auto"/>
        <w:ind w:firstLine="709"/>
        <w:rPr>
          <w:sz w:val="28"/>
        </w:rPr>
      </w:pPr>
      <w:r w:rsidRPr="00B972B1">
        <w:rPr>
          <w:sz w:val="28"/>
        </w:rPr>
        <w:t>Целью государственной итоговой аттестации является</w:t>
      </w:r>
      <w:r w:rsidR="00587D42">
        <w:rPr>
          <w:sz w:val="28"/>
        </w:rPr>
        <w:t>:</w:t>
      </w:r>
    </w:p>
    <w:p w:rsidR="00587D42" w:rsidRPr="00D96A9E" w:rsidRDefault="00587D42" w:rsidP="00D96A9E">
      <w:pPr>
        <w:pStyle w:val="Default"/>
        <w:spacing w:line="360" w:lineRule="auto"/>
        <w:jc w:val="both"/>
        <w:rPr>
          <w:rFonts w:eastAsia="Calibri"/>
          <w:color w:val="333333"/>
          <w:sz w:val="28"/>
          <w:szCs w:val="28"/>
        </w:rPr>
      </w:pPr>
      <w:r w:rsidRPr="00D96A9E">
        <w:rPr>
          <w:sz w:val="28"/>
          <w:szCs w:val="28"/>
        </w:rPr>
        <w:t>-</w:t>
      </w:r>
      <w:r w:rsidR="00E711FC" w:rsidRPr="00D96A9E">
        <w:rPr>
          <w:sz w:val="28"/>
          <w:szCs w:val="28"/>
        </w:rPr>
        <w:t xml:space="preserve"> установление соответствия уровня освоенности компетенций, обеспечивающих соответствующую квалификацию и уровень образования обучающихся, Федеральному государственному образовательному стандарту среднего профессионального образования</w:t>
      </w:r>
      <w:r w:rsidRPr="00D96A9E">
        <w:rPr>
          <w:sz w:val="28"/>
          <w:szCs w:val="28"/>
        </w:rPr>
        <w:t xml:space="preserve"> </w:t>
      </w:r>
      <w:r w:rsidRPr="00D96A9E">
        <w:rPr>
          <w:vanish/>
          <w:sz w:val="28"/>
          <w:szCs w:val="28"/>
        </w:rPr>
        <w:t>по профессии «Слесарь по ремонту строительных машин (слесарь по ремонту автомобилей, электрогазосварщик)».</w:t>
      </w:r>
    </w:p>
    <w:p w:rsidR="00587D42" w:rsidRPr="00D96A9E" w:rsidRDefault="00062770" w:rsidP="00D96A9E">
      <w:pPr>
        <w:pStyle w:val="Default"/>
        <w:spacing w:line="360" w:lineRule="auto"/>
        <w:jc w:val="both"/>
        <w:rPr>
          <w:sz w:val="28"/>
          <w:szCs w:val="28"/>
        </w:rPr>
      </w:pPr>
      <w:r w:rsidRPr="00D96A9E">
        <w:rPr>
          <w:sz w:val="28"/>
          <w:szCs w:val="28"/>
        </w:rPr>
        <w:t>-</w:t>
      </w:r>
      <w:r w:rsidR="00D96A9E">
        <w:rPr>
          <w:sz w:val="28"/>
          <w:szCs w:val="28"/>
        </w:rPr>
        <w:t xml:space="preserve"> </w:t>
      </w:r>
      <w:r w:rsidR="00587D42" w:rsidRPr="00D96A9E">
        <w:rPr>
          <w:sz w:val="28"/>
          <w:szCs w:val="28"/>
        </w:rPr>
        <w:t>комплексная оценка уровня подготовки выпускника и соответствие результатов освоения основной профессиональной образоват</w:t>
      </w:r>
      <w:r w:rsidR="00BB1DDE">
        <w:rPr>
          <w:sz w:val="28"/>
          <w:szCs w:val="28"/>
        </w:rPr>
        <w:t xml:space="preserve">ельной программы </w:t>
      </w:r>
      <w:r w:rsidR="00587D42" w:rsidRPr="00D96A9E">
        <w:rPr>
          <w:sz w:val="28"/>
          <w:szCs w:val="28"/>
        </w:rPr>
        <w:t xml:space="preserve">требованиям ФГОС СПО </w:t>
      </w:r>
    </w:p>
    <w:p w:rsidR="00587D42" w:rsidRPr="00D96A9E" w:rsidRDefault="00587D42" w:rsidP="00D96A9E">
      <w:pPr>
        <w:pStyle w:val="Default"/>
        <w:spacing w:line="360" w:lineRule="auto"/>
        <w:jc w:val="both"/>
        <w:rPr>
          <w:sz w:val="28"/>
          <w:szCs w:val="28"/>
        </w:rPr>
      </w:pPr>
      <w:r w:rsidRPr="00D96A9E">
        <w:rPr>
          <w:sz w:val="28"/>
          <w:szCs w:val="28"/>
        </w:rPr>
        <w:t>-</w:t>
      </w:r>
      <w:r w:rsidR="00D96A9E">
        <w:rPr>
          <w:sz w:val="28"/>
          <w:szCs w:val="28"/>
        </w:rPr>
        <w:t xml:space="preserve"> </w:t>
      </w:r>
      <w:r w:rsidRPr="00D96A9E">
        <w:rPr>
          <w:sz w:val="28"/>
          <w:szCs w:val="28"/>
        </w:rPr>
        <w:t>решение вопроса о выдаче выпускнику диплома о среднем профессиональн</w:t>
      </w:r>
      <w:r w:rsidR="00062770" w:rsidRPr="00D96A9E">
        <w:rPr>
          <w:sz w:val="28"/>
          <w:szCs w:val="28"/>
        </w:rPr>
        <w:t>ом образовании и о квалификации</w:t>
      </w:r>
    </w:p>
    <w:p w:rsidR="00587D42" w:rsidRPr="00587D42" w:rsidRDefault="00587D42" w:rsidP="00D96A9E">
      <w:pPr>
        <w:pStyle w:val="Default"/>
        <w:spacing w:line="360" w:lineRule="auto"/>
        <w:ind w:firstLine="709"/>
        <w:rPr>
          <w:sz w:val="28"/>
          <w:szCs w:val="28"/>
        </w:rPr>
      </w:pPr>
      <w:r w:rsidRPr="00587D42">
        <w:rPr>
          <w:sz w:val="28"/>
          <w:szCs w:val="28"/>
        </w:rPr>
        <w:t xml:space="preserve">Главными </w:t>
      </w:r>
      <w:r w:rsidRPr="00D96A9E">
        <w:rPr>
          <w:sz w:val="28"/>
        </w:rPr>
        <w:t>задачами</w:t>
      </w:r>
      <w:r w:rsidRPr="00587D42">
        <w:rPr>
          <w:sz w:val="28"/>
          <w:szCs w:val="28"/>
        </w:rPr>
        <w:t xml:space="preserve"> ГИА являются: </w:t>
      </w:r>
    </w:p>
    <w:p w:rsidR="00587D42" w:rsidRDefault="00587D42" w:rsidP="00D96A9E">
      <w:pPr>
        <w:pStyle w:val="Default"/>
        <w:spacing w:line="360" w:lineRule="auto"/>
        <w:jc w:val="both"/>
        <w:rPr>
          <w:sz w:val="28"/>
          <w:szCs w:val="28"/>
        </w:rPr>
      </w:pPr>
      <w:r w:rsidRPr="00587D42">
        <w:rPr>
          <w:sz w:val="28"/>
          <w:szCs w:val="28"/>
        </w:rPr>
        <w:t xml:space="preserve">- оценка уровня подготовки выпускника и соответствие приобретенного практического опыта по видам </w:t>
      </w:r>
      <w:r w:rsidR="008305AB">
        <w:rPr>
          <w:sz w:val="28"/>
          <w:szCs w:val="28"/>
        </w:rPr>
        <w:t xml:space="preserve">профессиональной </w:t>
      </w:r>
      <w:r w:rsidRPr="00587D42">
        <w:rPr>
          <w:sz w:val="28"/>
          <w:szCs w:val="28"/>
        </w:rPr>
        <w:t>деятельн</w:t>
      </w:r>
      <w:r w:rsidR="004367F7">
        <w:rPr>
          <w:sz w:val="28"/>
          <w:szCs w:val="28"/>
        </w:rPr>
        <w:t>ости, предусмотренным ФГОС СПО</w:t>
      </w:r>
    </w:p>
    <w:p w:rsidR="008305AB" w:rsidRPr="00587D42" w:rsidRDefault="008305AB" w:rsidP="00D96A9E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8305AB">
        <w:rPr>
          <w:sz w:val="28"/>
        </w:rPr>
        <w:t xml:space="preserve"> </w:t>
      </w:r>
      <w:r w:rsidRPr="00B972B1">
        <w:rPr>
          <w:sz w:val="28"/>
        </w:rPr>
        <w:t>определ</w:t>
      </w:r>
      <w:r>
        <w:rPr>
          <w:sz w:val="28"/>
        </w:rPr>
        <w:t>ение</w:t>
      </w:r>
      <w:r w:rsidRPr="00B972B1">
        <w:rPr>
          <w:sz w:val="28"/>
        </w:rPr>
        <w:t xml:space="preserve"> уров</w:t>
      </w:r>
      <w:r>
        <w:rPr>
          <w:sz w:val="28"/>
        </w:rPr>
        <w:t>ня</w:t>
      </w:r>
      <w:r w:rsidRPr="00B972B1">
        <w:rPr>
          <w:sz w:val="28"/>
        </w:rPr>
        <w:t xml:space="preserve"> подготовки выпускника к самостоятельной работе</w:t>
      </w:r>
    </w:p>
    <w:p w:rsidR="00587D42" w:rsidRDefault="00FA4097" w:rsidP="00D96A9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</w:t>
      </w:r>
      <w:r w:rsidR="00587D42" w:rsidRPr="00587D42">
        <w:rPr>
          <w:rFonts w:ascii="Times New Roman" w:hAnsi="Times New Roman" w:cs="Times New Roman"/>
          <w:sz w:val="28"/>
          <w:szCs w:val="28"/>
        </w:rPr>
        <w:t>разработка совместных с представителями работодателей предложений и рекомендаций по совершенствованию освоения современ</w:t>
      </w:r>
      <w:r w:rsidR="004367F7">
        <w:rPr>
          <w:rFonts w:ascii="Times New Roman" w:hAnsi="Times New Roman" w:cs="Times New Roman"/>
          <w:sz w:val="28"/>
          <w:szCs w:val="28"/>
        </w:rPr>
        <w:t>ных производственных процессов</w:t>
      </w:r>
    </w:p>
    <w:p w:rsidR="00E711FC" w:rsidRDefault="00E711FC" w:rsidP="00BB1DDE">
      <w:pPr>
        <w:spacing w:after="0" w:line="360" w:lineRule="auto"/>
        <w:rPr>
          <w:rFonts w:ascii="Times New Roman" w:hAnsi="Times New Roman"/>
          <w:b/>
          <w:sz w:val="28"/>
        </w:rPr>
      </w:pPr>
      <w:r w:rsidRPr="008E0FA5">
        <w:rPr>
          <w:rFonts w:ascii="Times New Roman" w:hAnsi="Times New Roman"/>
          <w:b/>
          <w:sz w:val="28"/>
        </w:rPr>
        <w:t>1.3</w:t>
      </w:r>
      <w:r>
        <w:rPr>
          <w:rFonts w:ascii="Times New Roman" w:hAnsi="Times New Roman"/>
          <w:b/>
          <w:sz w:val="28"/>
        </w:rPr>
        <w:t>.</w:t>
      </w:r>
      <w:r w:rsidRPr="008E0FA5">
        <w:rPr>
          <w:rFonts w:ascii="Times New Roman" w:hAnsi="Times New Roman"/>
          <w:b/>
          <w:sz w:val="28"/>
        </w:rPr>
        <w:t xml:space="preserve"> Количество часов, отводимое на государственную итоговую </w:t>
      </w:r>
      <w:r>
        <w:rPr>
          <w:rFonts w:ascii="Times New Roman" w:hAnsi="Times New Roman"/>
          <w:b/>
          <w:sz w:val="28"/>
        </w:rPr>
        <w:t>аттестацию</w:t>
      </w:r>
    </w:p>
    <w:p w:rsidR="00E711FC" w:rsidRDefault="00FA4097" w:rsidP="006C3390">
      <w:pPr>
        <w:spacing w:after="0" w:line="360" w:lineRule="auto"/>
        <w:jc w:val="both"/>
        <w:rPr>
          <w:rFonts w:ascii="Times New Roman" w:hAnsi="Times New Roman"/>
          <w:b/>
          <w:sz w:val="28"/>
        </w:rPr>
      </w:pPr>
      <w:r w:rsidRPr="00FA4097">
        <w:rPr>
          <w:rFonts w:ascii="Times New Roman" w:hAnsi="Times New Roman" w:cs="Times New Roman"/>
          <w:sz w:val="28"/>
          <w:szCs w:val="28"/>
        </w:rPr>
        <w:t xml:space="preserve">Объем времени и сроки на проведение аттестационных испытаний предусмотрены учебным планом и составляют </w:t>
      </w:r>
      <w:r>
        <w:rPr>
          <w:rFonts w:ascii="Times New Roman" w:hAnsi="Times New Roman" w:cs="Times New Roman"/>
          <w:sz w:val="28"/>
          <w:szCs w:val="28"/>
        </w:rPr>
        <w:t>2</w:t>
      </w:r>
      <w:r w:rsidRPr="00FA4097">
        <w:rPr>
          <w:rFonts w:ascii="Times New Roman" w:hAnsi="Times New Roman" w:cs="Times New Roman"/>
          <w:sz w:val="28"/>
          <w:szCs w:val="28"/>
        </w:rPr>
        <w:t xml:space="preserve"> недел</w:t>
      </w:r>
      <w:r>
        <w:rPr>
          <w:rFonts w:ascii="Times New Roman" w:hAnsi="Times New Roman" w:cs="Times New Roman"/>
          <w:sz w:val="28"/>
          <w:szCs w:val="28"/>
        </w:rPr>
        <w:t>и</w:t>
      </w:r>
      <w:r>
        <w:rPr>
          <w:sz w:val="23"/>
          <w:szCs w:val="23"/>
        </w:rPr>
        <w:t xml:space="preserve">. </w:t>
      </w:r>
      <w:r w:rsidRPr="00FA4097">
        <w:rPr>
          <w:rFonts w:ascii="Times New Roman" w:hAnsi="Times New Roman" w:cs="Times New Roman"/>
          <w:sz w:val="28"/>
          <w:szCs w:val="28"/>
        </w:rPr>
        <w:t xml:space="preserve">Сроки проведения с </w:t>
      </w:r>
      <w:r w:rsidR="00A96C30">
        <w:rPr>
          <w:rFonts w:ascii="Times New Roman" w:hAnsi="Times New Roman" w:cs="Times New Roman"/>
          <w:sz w:val="28"/>
          <w:szCs w:val="28"/>
        </w:rPr>
        <w:t>1</w:t>
      </w:r>
      <w:r w:rsidR="00BB1DDE">
        <w:rPr>
          <w:rFonts w:ascii="Times New Roman" w:hAnsi="Times New Roman" w:cs="Times New Roman"/>
          <w:sz w:val="28"/>
          <w:szCs w:val="28"/>
        </w:rPr>
        <w:t>2</w:t>
      </w:r>
      <w:r w:rsidRPr="00FA4097">
        <w:rPr>
          <w:rFonts w:ascii="Times New Roman" w:hAnsi="Times New Roman" w:cs="Times New Roman"/>
          <w:sz w:val="28"/>
          <w:szCs w:val="28"/>
        </w:rPr>
        <w:t>.06.</w:t>
      </w:r>
      <w:r w:rsidR="00D16DB0">
        <w:rPr>
          <w:rFonts w:ascii="Times New Roman" w:hAnsi="Times New Roman" w:cs="Times New Roman"/>
          <w:sz w:val="28"/>
          <w:szCs w:val="28"/>
        </w:rPr>
        <w:t>2</w:t>
      </w:r>
      <w:r w:rsidR="00BB1DDE">
        <w:rPr>
          <w:rFonts w:ascii="Times New Roman" w:hAnsi="Times New Roman" w:cs="Times New Roman"/>
          <w:sz w:val="28"/>
          <w:szCs w:val="28"/>
        </w:rPr>
        <w:t>3</w:t>
      </w:r>
      <w:r w:rsidRPr="00FA4097">
        <w:rPr>
          <w:rFonts w:ascii="Times New Roman" w:hAnsi="Times New Roman" w:cs="Times New Roman"/>
          <w:sz w:val="28"/>
          <w:szCs w:val="28"/>
        </w:rPr>
        <w:t>г. по 2</w:t>
      </w:r>
      <w:r w:rsidR="00BB1DDE">
        <w:rPr>
          <w:rFonts w:ascii="Times New Roman" w:hAnsi="Times New Roman" w:cs="Times New Roman"/>
          <w:sz w:val="28"/>
          <w:szCs w:val="28"/>
        </w:rPr>
        <w:t>4</w:t>
      </w:r>
      <w:r w:rsidRPr="00FA4097">
        <w:rPr>
          <w:rFonts w:ascii="Times New Roman" w:hAnsi="Times New Roman" w:cs="Times New Roman"/>
          <w:sz w:val="28"/>
          <w:szCs w:val="28"/>
        </w:rPr>
        <w:t>.06.</w:t>
      </w:r>
      <w:r w:rsidR="00D16DB0">
        <w:rPr>
          <w:rFonts w:ascii="Times New Roman" w:hAnsi="Times New Roman" w:cs="Times New Roman"/>
          <w:sz w:val="28"/>
          <w:szCs w:val="28"/>
        </w:rPr>
        <w:t>2</w:t>
      </w:r>
      <w:r w:rsidR="00BB1DDE">
        <w:rPr>
          <w:rFonts w:ascii="Times New Roman" w:hAnsi="Times New Roman" w:cs="Times New Roman"/>
          <w:sz w:val="28"/>
          <w:szCs w:val="28"/>
        </w:rPr>
        <w:t>3</w:t>
      </w:r>
      <w:r w:rsidRPr="00FA4097">
        <w:rPr>
          <w:rFonts w:ascii="Times New Roman" w:hAnsi="Times New Roman" w:cs="Times New Roman"/>
          <w:sz w:val="28"/>
          <w:szCs w:val="28"/>
        </w:rPr>
        <w:t>г.</w:t>
      </w:r>
    </w:p>
    <w:p w:rsidR="0010276F" w:rsidRDefault="0010276F" w:rsidP="0010276F">
      <w:pPr>
        <w:spacing w:after="0" w:line="36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2</w:t>
      </w:r>
      <w:r w:rsidRPr="003719FC">
        <w:rPr>
          <w:rFonts w:ascii="Times New Roman" w:hAnsi="Times New Roman"/>
          <w:b/>
          <w:sz w:val="28"/>
        </w:rPr>
        <w:t xml:space="preserve">. </w:t>
      </w:r>
      <w:r>
        <w:rPr>
          <w:rFonts w:ascii="Times New Roman" w:hAnsi="Times New Roman"/>
          <w:b/>
          <w:sz w:val="28"/>
        </w:rPr>
        <w:t xml:space="preserve">СТРУКТУРА И СОДЕРЖАНИЕ </w:t>
      </w:r>
    </w:p>
    <w:p w:rsidR="0010276F" w:rsidRDefault="0010276F" w:rsidP="0010276F">
      <w:pPr>
        <w:spacing w:after="0" w:line="36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ГОСУДАРСТВЕННОЙ ИТОГОВОЙ АТТЕСТАЦИИ</w:t>
      </w:r>
    </w:p>
    <w:p w:rsidR="0010276F" w:rsidRDefault="0010276F" w:rsidP="0010276F">
      <w:pPr>
        <w:spacing w:after="0" w:line="360" w:lineRule="auto"/>
        <w:jc w:val="center"/>
        <w:rPr>
          <w:rFonts w:ascii="Times New Roman" w:hAnsi="Times New Roman"/>
          <w:b/>
          <w:sz w:val="28"/>
        </w:rPr>
      </w:pPr>
      <w:r w:rsidRPr="00D53620">
        <w:rPr>
          <w:rFonts w:ascii="Times New Roman" w:hAnsi="Times New Roman"/>
          <w:b/>
          <w:sz w:val="28"/>
        </w:rPr>
        <w:t>2.1. Форма</w:t>
      </w:r>
      <w:r>
        <w:rPr>
          <w:rFonts w:ascii="Times New Roman" w:hAnsi="Times New Roman"/>
          <w:b/>
          <w:sz w:val="28"/>
        </w:rPr>
        <w:t>(ы)</w:t>
      </w:r>
      <w:r w:rsidRPr="00D53620">
        <w:rPr>
          <w:rFonts w:ascii="Times New Roman" w:hAnsi="Times New Roman"/>
          <w:b/>
          <w:sz w:val="28"/>
        </w:rPr>
        <w:t xml:space="preserve"> и сроки проведения государственной итоговой аттестации</w:t>
      </w:r>
    </w:p>
    <w:p w:rsidR="0010276F" w:rsidRPr="0010276F" w:rsidRDefault="0010276F" w:rsidP="0010276F">
      <w:pPr>
        <w:spacing w:after="0" w:line="36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/>
          <w:sz w:val="28"/>
        </w:rPr>
        <w:t xml:space="preserve"> </w:t>
      </w:r>
      <w:r w:rsidRPr="0010276F">
        <w:rPr>
          <w:rFonts w:ascii="Times New Roman" w:hAnsi="Times New Roman" w:cs="Times New Roman"/>
          <w:sz w:val="28"/>
        </w:rPr>
        <w:t xml:space="preserve">Форма(ы) проведения ГИА: </w:t>
      </w:r>
    </w:p>
    <w:p w:rsidR="0010276F" w:rsidRPr="00FA4097" w:rsidRDefault="0010276F" w:rsidP="0010276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FA4097">
        <w:rPr>
          <w:rFonts w:ascii="Times New Roman" w:hAnsi="Times New Roman" w:cs="Times New Roman"/>
          <w:sz w:val="28"/>
          <w:szCs w:val="28"/>
          <w:lang w:eastAsia="ru-RU"/>
        </w:rPr>
        <w:t xml:space="preserve">- выпускная практическая квалификационная работа </w:t>
      </w:r>
    </w:p>
    <w:p w:rsidR="0010276F" w:rsidRPr="00FA4097" w:rsidRDefault="0010276F" w:rsidP="0010276F">
      <w:p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r w:rsidRPr="00FA4097">
        <w:rPr>
          <w:rFonts w:ascii="Times New Roman" w:hAnsi="Times New Roman" w:cs="Times New Roman"/>
          <w:sz w:val="28"/>
          <w:szCs w:val="28"/>
          <w:lang w:eastAsia="ru-RU"/>
        </w:rPr>
        <w:t xml:space="preserve"> - письменная экзаменационная работа</w:t>
      </w:r>
    </w:p>
    <w:p w:rsidR="0010276F" w:rsidRDefault="0010276F" w:rsidP="0010276F">
      <w:pPr>
        <w:pStyle w:val="Default"/>
        <w:spacing w:line="360" w:lineRule="auto"/>
        <w:ind w:firstLine="709"/>
        <w:rPr>
          <w:sz w:val="28"/>
        </w:rPr>
      </w:pPr>
      <w:r>
        <w:rPr>
          <w:sz w:val="28"/>
        </w:rPr>
        <w:t xml:space="preserve">Объем времени и </w:t>
      </w:r>
      <w:r w:rsidRPr="00B972B1">
        <w:rPr>
          <w:sz w:val="28"/>
        </w:rPr>
        <w:t>сроки</w:t>
      </w:r>
      <w:r>
        <w:rPr>
          <w:sz w:val="28"/>
        </w:rPr>
        <w:t xml:space="preserve"> проведения каждой формы ГИА:</w:t>
      </w:r>
    </w:p>
    <w:p w:rsidR="0010276F" w:rsidRDefault="0010276F" w:rsidP="0010276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</w:rPr>
        <w:t xml:space="preserve"> </w:t>
      </w:r>
      <w:r w:rsidRPr="00FA4097"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Pr="00D96A9E">
        <w:rPr>
          <w:rFonts w:ascii="Times New Roman" w:hAnsi="Times New Roman" w:cs="Times New Roman"/>
          <w:sz w:val="28"/>
          <w:szCs w:val="28"/>
          <w:lang w:eastAsia="ru-RU"/>
        </w:rPr>
        <w:t>Выпускная практическая квалификационная работа выполняется в учебных мастерских или на предприятии</w:t>
      </w:r>
      <w:r>
        <w:rPr>
          <w:rFonts w:ascii="Times New Roman" w:hAnsi="Times New Roman" w:cs="Times New Roman"/>
          <w:sz w:val="28"/>
          <w:szCs w:val="28"/>
          <w:lang w:eastAsia="ru-RU"/>
        </w:rPr>
        <w:t>,</w:t>
      </w:r>
      <w:r w:rsidRPr="00D96A9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33714F">
        <w:rPr>
          <w:rFonts w:ascii="Times New Roman" w:hAnsi="Times New Roman" w:cs="Times New Roman"/>
          <w:sz w:val="28"/>
          <w:szCs w:val="28"/>
          <w:lang w:eastAsia="ru-RU"/>
        </w:rPr>
        <w:t>в присутствии государственной экзаменационной комиссии. Результаты выполнения работ заносятся в протокол.</w:t>
      </w:r>
    </w:p>
    <w:p w:rsidR="0010276F" w:rsidRPr="00D96A9E" w:rsidRDefault="00D064D8" w:rsidP="0010276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-</w:t>
      </w:r>
      <w:r w:rsidR="0010276F" w:rsidRPr="00D96A9E">
        <w:rPr>
          <w:rFonts w:ascii="Times New Roman" w:hAnsi="Times New Roman" w:cs="Times New Roman"/>
          <w:sz w:val="28"/>
          <w:szCs w:val="28"/>
          <w:lang w:eastAsia="ru-RU"/>
        </w:rPr>
        <w:t xml:space="preserve">Письменная экзаменационная работа должна иметь актуальность и практическую значимость и выполняться по возможности по предложениям предприятий и организаций – заказчиков рабочих кадров. Она должна соответствовать содержанию нескольких профессиональных модулей, предусмотренных федеральным государственным образовательным стандартом среднего профессионального образования по профессии «Слесарь по ремонту строительных машин (слесарь по ремонту автомобилей, </w:t>
      </w:r>
      <w:r w:rsidR="009111B9" w:rsidRPr="00D96A9E">
        <w:rPr>
          <w:rFonts w:ascii="Times New Roman" w:hAnsi="Times New Roman" w:cs="Times New Roman"/>
          <w:sz w:val="28"/>
          <w:szCs w:val="28"/>
          <w:lang w:eastAsia="ru-RU"/>
        </w:rPr>
        <w:t>Электрогазосварщик</w:t>
      </w:r>
      <w:r w:rsidR="0010276F" w:rsidRPr="00D96A9E">
        <w:rPr>
          <w:rFonts w:ascii="Times New Roman" w:hAnsi="Times New Roman" w:cs="Times New Roman"/>
          <w:sz w:val="28"/>
          <w:szCs w:val="28"/>
          <w:lang w:eastAsia="ru-RU"/>
        </w:rPr>
        <w:t>)».</w:t>
      </w:r>
    </w:p>
    <w:p w:rsidR="0010276F" w:rsidRDefault="0010276F" w:rsidP="0010276F">
      <w:pPr>
        <w:spacing w:after="0"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- Объем времени и сроки на проведение аттестационных испытаний предусмотрены учебным планом и составляют 2 недели</w:t>
      </w:r>
    </w:p>
    <w:p w:rsidR="0010276F" w:rsidRPr="00C055A2" w:rsidRDefault="0010276F" w:rsidP="0010276F">
      <w:pPr>
        <w:spacing w:after="0" w:line="360" w:lineRule="auto"/>
        <w:ind w:firstLine="709"/>
        <w:jc w:val="center"/>
        <w:rPr>
          <w:rFonts w:ascii="Times New Roman" w:hAnsi="Times New Roman"/>
          <w:b/>
          <w:i/>
          <w:sz w:val="28"/>
        </w:rPr>
      </w:pPr>
      <w:r w:rsidRPr="008750E6">
        <w:rPr>
          <w:rFonts w:ascii="Times New Roman" w:hAnsi="Times New Roman"/>
          <w:b/>
          <w:sz w:val="28"/>
        </w:rPr>
        <w:t xml:space="preserve">2.2. </w:t>
      </w:r>
      <w:r w:rsidRPr="006C3390">
        <w:rPr>
          <w:rFonts w:ascii="Times New Roman" w:hAnsi="Times New Roman"/>
          <w:b/>
          <w:sz w:val="28"/>
        </w:rPr>
        <w:t xml:space="preserve"> </w:t>
      </w:r>
      <w:r w:rsidRPr="00DC273A">
        <w:rPr>
          <w:rFonts w:ascii="Times New Roman" w:hAnsi="Times New Roman"/>
          <w:b/>
          <w:sz w:val="28"/>
        </w:rPr>
        <w:t>Тематика выпускных квалификационных работ</w:t>
      </w:r>
    </w:p>
    <w:p w:rsidR="0010276F" w:rsidRPr="00B972B1" w:rsidRDefault="0010276F" w:rsidP="0010276F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 w:rsidRPr="00B972B1">
        <w:rPr>
          <w:rFonts w:ascii="Times New Roman" w:hAnsi="Times New Roman"/>
          <w:sz w:val="28"/>
        </w:rPr>
        <w:lastRenderedPageBreak/>
        <w:t>Темы ВКР должны иметь практико-ориентированный характер. Перечень тем ВКР:</w:t>
      </w:r>
    </w:p>
    <w:p w:rsidR="0010276F" w:rsidRDefault="0010276F" w:rsidP="0010276F">
      <w:pPr>
        <w:numPr>
          <w:ilvl w:val="0"/>
          <w:numId w:val="9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 w:rsidRPr="00B972B1">
        <w:rPr>
          <w:rFonts w:ascii="Times New Roman" w:hAnsi="Times New Roman"/>
          <w:sz w:val="28"/>
        </w:rPr>
        <w:t>разрабатывается преподавателем МДК в рамках профессиональных модул</w:t>
      </w:r>
      <w:r>
        <w:rPr>
          <w:rFonts w:ascii="Times New Roman" w:hAnsi="Times New Roman"/>
          <w:sz w:val="28"/>
        </w:rPr>
        <w:t>ей;</w:t>
      </w:r>
    </w:p>
    <w:p w:rsidR="0010276F" w:rsidRPr="00B972B1" w:rsidRDefault="0010276F" w:rsidP="0010276F">
      <w:pPr>
        <w:numPr>
          <w:ilvl w:val="0"/>
          <w:numId w:val="9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 w:rsidRPr="00B972B1">
        <w:rPr>
          <w:rFonts w:ascii="Times New Roman" w:hAnsi="Times New Roman"/>
          <w:sz w:val="28"/>
        </w:rPr>
        <w:t>рассматривается на заседан</w:t>
      </w:r>
      <w:r>
        <w:rPr>
          <w:rFonts w:ascii="Times New Roman" w:hAnsi="Times New Roman"/>
          <w:sz w:val="28"/>
        </w:rPr>
        <w:t>иях предметно-цикловых комиссий;</w:t>
      </w:r>
    </w:p>
    <w:p w:rsidR="0010276F" w:rsidRPr="00B972B1" w:rsidRDefault="0010276F" w:rsidP="0010276F">
      <w:pPr>
        <w:numPr>
          <w:ilvl w:val="0"/>
          <w:numId w:val="9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 w:rsidRPr="00B972B1">
        <w:rPr>
          <w:rFonts w:ascii="Times New Roman" w:hAnsi="Times New Roman"/>
          <w:sz w:val="28"/>
        </w:rPr>
        <w:t xml:space="preserve">утверждается </w:t>
      </w:r>
      <w:r>
        <w:rPr>
          <w:rFonts w:ascii="Times New Roman" w:hAnsi="Times New Roman"/>
          <w:sz w:val="28"/>
        </w:rPr>
        <w:t xml:space="preserve">руководителем </w:t>
      </w:r>
      <w:r w:rsidRPr="00B972B1">
        <w:rPr>
          <w:rFonts w:ascii="Times New Roman" w:hAnsi="Times New Roman"/>
          <w:sz w:val="28"/>
        </w:rPr>
        <w:t>образовательн</w:t>
      </w:r>
      <w:r>
        <w:rPr>
          <w:rFonts w:ascii="Times New Roman" w:hAnsi="Times New Roman"/>
          <w:sz w:val="28"/>
        </w:rPr>
        <w:t xml:space="preserve">ой организацией.  </w:t>
      </w:r>
    </w:p>
    <w:p w:rsidR="0010276F" w:rsidRPr="00C055A2" w:rsidRDefault="0010276F" w:rsidP="0010276F">
      <w:pPr>
        <w:spacing w:after="0" w:line="360" w:lineRule="auto"/>
        <w:ind w:firstLine="709"/>
        <w:rPr>
          <w:rFonts w:ascii="Times New Roman" w:hAnsi="Times New Roman"/>
          <w:b/>
          <w:i/>
          <w:sz w:val="28"/>
        </w:rPr>
      </w:pPr>
      <w:r w:rsidRPr="00C055A2">
        <w:rPr>
          <w:rFonts w:ascii="Times New Roman" w:hAnsi="Times New Roman"/>
          <w:b/>
          <w:i/>
          <w:sz w:val="28"/>
        </w:rPr>
        <w:t>Тематика выпускных квалификационных работ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90"/>
        <w:gridCol w:w="6278"/>
        <w:gridCol w:w="2578"/>
      </w:tblGrid>
      <w:tr w:rsidR="0010276F" w:rsidRPr="00F364A6" w:rsidTr="00982D32">
        <w:tc>
          <w:tcPr>
            <w:tcW w:w="490" w:type="dxa"/>
            <w:shd w:val="clear" w:color="auto" w:fill="auto"/>
          </w:tcPr>
          <w:p w:rsidR="0010276F" w:rsidRPr="00434862" w:rsidRDefault="0010276F" w:rsidP="00982D32">
            <w:pPr>
              <w:spacing w:after="0" w:line="240" w:lineRule="auto"/>
              <w:rPr>
                <w:rFonts w:ascii="Times New Roman" w:hAnsi="Times New Roman"/>
                <w:b/>
                <w:i/>
                <w:sz w:val="28"/>
              </w:rPr>
            </w:pPr>
            <w:r w:rsidRPr="00434862">
              <w:rPr>
                <w:rFonts w:ascii="Times New Roman" w:hAnsi="Times New Roman"/>
                <w:b/>
                <w:i/>
                <w:sz w:val="28"/>
              </w:rPr>
              <w:t>№</w:t>
            </w:r>
          </w:p>
        </w:tc>
        <w:tc>
          <w:tcPr>
            <w:tcW w:w="6278" w:type="dxa"/>
            <w:shd w:val="clear" w:color="auto" w:fill="auto"/>
          </w:tcPr>
          <w:p w:rsidR="0010276F" w:rsidRPr="00434862" w:rsidRDefault="0010276F" w:rsidP="00982D32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</w:rPr>
            </w:pPr>
            <w:r w:rsidRPr="00434862">
              <w:rPr>
                <w:rFonts w:ascii="Times New Roman" w:hAnsi="Times New Roman"/>
                <w:b/>
                <w:i/>
                <w:sz w:val="28"/>
              </w:rPr>
              <w:t>Тема выпускной письменной квалификационной работы</w:t>
            </w:r>
          </w:p>
        </w:tc>
        <w:tc>
          <w:tcPr>
            <w:tcW w:w="2578" w:type="dxa"/>
            <w:shd w:val="clear" w:color="auto" w:fill="auto"/>
          </w:tcPr>
          <w:p w:rsidR="0010276F" w:rsidRPr="00434862" w:rsidRDefault="0010276F" w:rsidP="00982D32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</w:rPr>
            </w:pPr>
            <w:r w:rsidRPr="00434862">
              <w:rPr>
                <w:rFonts w:ascii="Times New Roman" w:hAnsi="Times New Roman"/>
                <w:b/>
                <w:i/>
                <w:sz w:val="28"/>
              </w:rPr>
              <w:t>Наименование профессиональных модулей, отражаемых в работе</w:t>
            </w:r>
          </w:p>
        </w:tc>
      </w:tr>
      <w:tr w:rsidR="00F171E3" w:rsidRPr="00F364A6" w:rsidTr="00982D32">
        <w:tc>
          <w:tcPr>
            <w:tcW w:w="490" w:type="dxa"/>
            <w:shd w:val="clear" w:color="auto" w:fill="auto"/>
          </w:tcPr>
          <w:p w:rsidR="00F171E3" w:rsidRPr="00F171E3" w:rsidRDefault="00F171E3" w:rsidP="00F171E3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F171E3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6278" w:type="dxa"/>
            <w:shd w:val="clear" w:color="auto" w:fill="auto"/>
          </w:tcPr>
          <w:p w:rsidR="00F171E3" w:rsidRPr="00F171E3" w:rsidRDefault="00F171E3" w:rsidP="00F171E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F171E3">
              <w:rPr>
                <w:rFonts w:ascii="Times New Roman" w:eastAsia="Times New Roman" w:hAnsi="Times New Roman" w:cs="Times New Roman"/>
                <w:sz w:val="24"/>
                <w:szCs w:val="24"/>
              </w:rPr>
              <w:t>Выявление неисправностей муфты сцепления автомобиля КАМА</w:t>
            </w:r>
            <w:r w:rsidRPr="00F171E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Z</w:t>
            </w:r>
            <w:r w:rsidRPr="00F171E3">
              <w:rPr>
                <w:rFonts w:ascii="Times New Roman" w:eastAsia="Times New Roman" w:hAnsi="Times New Roman" w:cs="Times New Roman"/>
                <w:sz w:val="24"/>
                <w:szCs w:val="24"/>
              </w:rPr>
              <w:t>-6520</w:t>
            </w:r>
          </w:p>
        </w:tc>
        <w:tc>
          <w:tcPr>
            <w:tcW w:w="2578" w:type="dxa"/>
            <w:vMerge w:val="restart"/>
            <w:shd w:val="clear" w:color="auto" w:fill="auto"/>
          </w:tcPr>
          <w:p w:rsidR="00F171E3" w:rsidRPr="00D73C77" w:rsidRDefault="00F171E3" w:rsidP="00F171E3">
            <w:pPr>
              <w:pStyle w:val="ConsPlusNormal"/>
              <w:ind w:firstLine="540"/>
              <w:rPr>
                <w:rFonts w:ascii="Times New Roman" w:hAnsi="Times New Roman" w:cs="Times New Roman"/>
                <w:sz w:val="24"/>
                <w:szCs w:val="28"/>
              </w:rPr>
            </w:pPr>
            <w:r w:rsidRPr="00D73C77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</w:p>
          <w:p w:rsidR="00F171E3" w:rsidRDefault="00F171E3" w:rsidP="00F171E3">
            <w:pPr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</w:p>
          <w:p w:rsidR="00F171E3" w:rsidRDefault="00F171E3" w:rsidP="00F171E3">
            <w:pPr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</w:p>
          <w:p w:rsidR="00F171E3" w:rsidRDefault="00F171E3" w:rsidP="00F171E3">
            <w:pPr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</w:p>
          <w:p w:rsidR="00F171E3" w:rsidRDefault="00F171E3" w:rsidP="00F171E3">
            <w:pPr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</w:p>
          <w:p w:rsidR="00F171E3" w:rsidRDefault="00F171E3" w:rsidP="00F171E3">
            <w:pPr>
              <w:rPr>
                <w:rFonts w:ascii="Times New Roman" w:hAnsi="Times New Roman" w:cs="Times New Roman"/>
                <w:bCs/>
                <w:sz w:val="24"/>
                <w:szCs w:val="28"/>
              </w:rPr>
            </w:pPr>
          </w:p>
          <w:p w:rsidR="00F171E3" w:rsidRDefault="00F171E3" w:rsidP="00F171E3">
            <w:pPr>
              <w:rPr>
                <w:rFonts w:ascii="Times New Roman" w:hAnsi="Times New Roman" w:cs="Times New Roman"/>
                <w:bCs/>
                <w:sz w:val="24"/>
                <w:szCs w:val="28"/>
              </w:rPr>
            </w:pPr>
          </w:p>
          <w:p w:rsidR="00F171E3" w:rsidRDefault="00F171E3" w:rsidP="00F171E3">
            <w:pPr>
              <w:rPr>
                <w:rFonts w:ascii="Times New Roman" w:hAnsi="Times New Roman" w:cs="Times New Roman"/>
                <w:bCs/>
                <w:sz w:val="24"/>
                <w:szCs w:val="28"/>
              </w:rPr>
            </w:pPr>
          </w:p>
          <w:p w:rsidR="00F171E3" w:rsidRDefault="00F171E3" w:rsidP="00F171E3">
            <w:pPr>
              <w:rPr>
                <w:rFonts w:ascii="Times New Roman" w:hAnsi="Times New Roman" w:cs="Times New Roman"/>
                <w:bCs/>
                <w:sz w:val="24"/>
                <w:szCs w:val="28"/>
              </w:rPr>
            </w:pPr>
          </w:p>
          <w:p w:rsidR="00F171E3" w:rsidRDefault="00F171E3" w:rsidP="00F171E3">
            <w:pPr>
              <w:rPr>
                <w:rFonts w:ascii="Times New Roman" w:hAnsi="Times New Roman" w:cs="Times New Roman"/>
                <w:bCs/>
                <w:sz w:val="24"/>
                <w:szCs w:val="28"/>
              </w:rPr>
            </w:pPr>
          </w:p>
          <w:p w:rsidR="00F171E3" w:rsidRPr="00D73C77" w:rsidRDefault="00F171E3" w:rsidP="00F171E3">
            <w:pPr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D73C77">
              <w:rPr>
                <w:rFonts w:ascii="Times New Roman" w:hAnsi="Times New Roman" w:cs="Times New Roman"/>
                <w:bCs/>
                <w:sz w:val="24"/>
                <w:szCs w:val="28"/>
              </w:rPr>
              <w:t>ПМ01</w:t>
            </w: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 xml:space="preserve"> </w:t>
            </w:r>
            <w:r w:rsidRPr="00D73C77">
              <w:rPr>
                <w:rFonts w:ascii="Times New Roman" w:hAnsi="Times New Roman" w:cs="Times New Roman"/>
                <w:bCs/>
                <w:sz w:val="24"/>
                <w:szCs w:val="28"/>
              </w:rPr>
              <w:t>Техническое обслуживание и ремонт систем, узлов, приборов автомобилей</w:t>
            </w:r>
          </w:p>
          <w:p w:rsidR="00F171E3" w:rsidRDefault="00F171E3" w:rsidP="00F171E3">
            <w:pPr>
              <w:pStyle w:val="ConsPlusNormal"/>
              <w:ind w:firstLine="540"/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F171E3" w:rsidRDefault="00F171E3" w:rsidP="00F171E3">
            <w:pPr>
              <w:pStyle w:val="ConsPlusNormal"/>
              <w:ind w:firstLine="540"/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F171E3" w:rsidRPr="00D73C77" w:rsidRDefault="00F171E3" w:rsidP="00F171E3">
            <w:pPr>
              <w:pStyle w:val="ConsPlusNormal"/>
              <w:ind w:firstLine="540"/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F171E3" w:rsidRDefault="00F171E3" w:rsidP="00F171E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F171E3" w:rsidRDefault="00F171E3" w:rsidP="00F171E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F171E3" w:rsidRDefault="00F171E3" w:rsidP="00F171E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F171E3" w:rsidRDefault="00F171E3" w:rsidP="00F171E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F171E3" w:rsidRDefault="00F171E3" w:rsidP="00F171E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F171E3" w:rsidRDefault="00F171E3" w:rsidP="00F171E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F171E3" w:rsidRDefault="00F171E3" w:rsidP="00F171E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F171E3" w:rsidRDefault="00F171E3" w:rsidP="00F171E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F171E3" w:rsidRDefault="00F171E3" w:rsidP="00F171E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F171E3" w:rsidRDefault="00F171E3" w:rsidP="00F171E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F171E3" w:rsidRDefault="00F171E3" w:rsidP="00F171E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F171E3" w:rsidRDefault="00F171E3" w:rsidP="00F171E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F171E3" w:rsidRDefault="00F171E3" w:rsidP="00F171E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F171E3" w:rsidRDefault="00F171E3" w:rsidP="00F171E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F171E3" w:rsidRDefault="00F171E3" w:rsidP="00F171E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F171E3" w:rsidRDefault="00F171E3" w:rsidP="00F171E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F171E3" w:rsidRDefault="00F171E3" w:rsidP="00F171E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F171E3" w:rsidRDefault="00F171E3" w:rsidP="00F171E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F171E3" w:rsidRDefault="00F171E3" w:rsidP="00F171E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F171E3" w:rsidRDefault="00F171E3" w:rsidP="00F171E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F171E3" w:rsidRDefault="00F171E3" w:rsidP="00F171E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F171E3" w:rsidRDefault="00F171E3" w:rsidP="00F171E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F171E3" w:rsidRDefault="00F171E3" w:rsidP="00F171E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F171E3" w:rsidRDefault="00F171E3" w:rsidP="00F171E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F171E3" w:rsidRPr="00D73C77" w:rsidRDefault="00F171E3" w:rsidP="00F171E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ПМ 03 </w:t>
            </w:r>
            <w:r w:rsidRPr="00D73C77">
              <w:rPr>
                <w:rFonts w:ascii="Times New Roman" w:hAnsi="Times New Roman" w:cs="Times New Roman"/>
                <w:bCs/>
                <w:sz w:val="24"/>
                <w:szCs w:val="24"/>
              </w:rPr>
              <w:t>Выполнение сварки и резки средней сложности деталей</w:t>
            </w:r>
          </w:p>
          <w:p w:rsidR="00F171E3" w:rsidRPr="00434862" w:rsidRDefault="00F171E3" w:rsidP="00F171E3">
            <w:pPr>
              <w:spacing w:after="0" w:line="240" w:lineRule="auto"/>
              <w:rPr>
                <w:rFonts w:ascii="Times New Roman" w:hAnsi="Times New Roman"/>
                <w:b/>
                <w:i/>
                <w:sz w:val="28"/>
              </w:rPr>
            </w:pPr>
          </w:p>
        </w:tc>
      </w:tr>
      <w:tr w:rsidR="00F171E3" w:rsidRPr="00F364A6" w:rsidTr="00982D32">
        <w:tc>
          <w:tcPr>
            <w:tcW w:w="490" w:type="dxa"/>
            <w:shd w:val="clear" w:color="auto" w:fill="auto"/>
          </w:tcPr>
          <w:p w:rsidR="00F171E3" w:rsidRPr="00F171E3" w:rsidRDefault="00F171E3" w:rsidP="00F171E3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F171E3"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6278" w:type="dxa"/>
            <w:shd w:val="clear" w:color="auto" w:fill="auto"/>
          </w:tcPr>
          <w:p w:rsidR="00F171E3" w:rsidRPr="00F171E3" w:rsidRDefault="00F171E3" w:rsidP="00F171E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F171E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Выявление неисправностей раздаточной коробки передач автомобиля </w:t>
            </w:r>
            <w:r w:rsidRPr="00F171E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MAN</w:t>
            </w:r>
            <w:r w:rsidRPr="00F171E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171E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TGS</w:t>
            </w:r>
            <w:r w:rsidRPr="00F171E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78" w:type="dxa"/>
            <w:vMerge/>
            <w:shd w:val="clear" w:color="auto" w:fill="auto"/>
          </w:tcPr>
          <w:p w:rsidR="00F171E3" w:rsidRPr="00434862" w:rsidRDefault="00F171E3" w:rsidP="00F171E3">
            <w:pPr>
              <w:spacing w:after="0" w:line="240" w:lineRule="auto"/>
              <w:rPr>
                <w:rFonts w:ascii="Times New Roman" w:hAnsi="Times New Roman"/>
                <w:b/>
                <w:i/>
                <w:sz w:val="28"/>
              </w:rPr>
            </w:pPr>
          </w:p>
        </w:tc>
      </w:tr>
      <w:tr w:rsidR="00F171E3" w:rsidRPr="00F364A6" w:rsidTr="00982D32">
        <w:tc>
          <w:tcPr>
            <w:tcW w:w="490" w:type="dxa"/>
            <w:shd w:val="clear" w:color="auto" w:fill="auto"/>
          </w:tcPr>
          <w:p w:rsidR="00F171E3" w:rsidRPr="00F171E3" w:rsidRDefault="00F171E3" w:rsidP="00F171E3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F171E3"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6278" w:type="dxa"/>
            <w:shd w:val="clear" w:color="auto" w:fill="auto"/>
          </w:tcPr>
          <w:p w:rsidR="00F171E3" w:rsidRPr="00F171E3" w:rsidRDefault="00F171E3" w:rsidP="00F171E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F171E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Диагностика неисправностей рулевого управления автомобиля </w:t>
            </w:r>
            <w:r w:rsidRPr="00F171E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URAL</w:t>
            </w:r>
            <w:r w:rsidRPr="00F171E3">
              <w:rPr>
                <w:rFonts w:ascii="Times New Roman" w:eastAsia="Times New Roman" w:hAnsi="Times New Roman" w:cs="Times New Roman"/>
                <w:sz w:val="24"/>
                <w:szCs w:val="24"/>
              </w:rPr>
              <w:t>-4320</w:t>
            </w:r>
          </w:p>
        </w:tc>
        <w:tc>
          <w:tcPr>
            <w:tcW w:w="2578" w:type="dxa"/>
            <w:vMerge/>
            <w:shd w:val="clear" w:color="auto" w:fill="auto"/>
          </w:tcPr>
          <w:p w:rsidR="00F171E3" w:rsidRPr="00434862" w:rsidRDefault="00F171E3" w:rsidP="00F171E3">
            <w:pPr>
              <w:spacing w:after="0" w:line="240" w:lineRule="auto"/>
              <w:rPr>
                <w:rFonts w:ascii="Times New Roman" w:hAnsi="Times New Roman"/>
                <w:b/>
                <w:i/>
                <w:sz w:val="28"/>
              </w:rPr>
            </w:pPr>
          </w:p>
        </w:tc>
      </w:tr>
      <w:tr w:rsidR="00F171E3" w:rsidRPr="00F364A6" w:rsidTr="00982D32">
        <w:tc>
          <w:tcPr>
            <w:tcW w:w="490" w:type="dxa"/>
            <w:shd w:val="clear" w:color="auto" w:fill="auto"/>
          </w:tcPr>
          <w:p w:rsidR="00F171E3" w:rsidRPr="00F171E3" w:rsidRDefault="00F171E3" w:rsidP="00F171E3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F171E3"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6278" w:type="dxa"/>
            <w:shd w:val="clear" w:color="auto" w:fill="auto"/>
          </w:tcPr>
          <w:p w:rsidR="00F171E3" w:rsidRPr="00F171E3" w:rsidRDefault="00F171E3" w:rsidP="00F171E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F171E3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к зимнему периоду аккумуляторной батареи 6СТ-90</w:t>
            </w:r>
          </w:p>
        </w:tc>
        <w:tc>
          <w:tcPr>
            <w:tcW w:w="2578" w:type="dxa"/>
            <w:vMerge/>
            <w:shd w:val="clear" w:color="auto" w:fill="auto"/>
          </w:tcPr>
          <w:p w:rsidR="00F171E3" w:rsidRPr="00434862" w:rsidRDefault="00F171E3" w:rsidP="00F171E3">
            <w:pPr>
              <w:spacing w:after="0" w:line="240" w:lineRule="auto"/>
              <w:rPr>
                <w:rFonts w:ascii="Times New Roman" w:hAnsi="Times New Roman"/>
                <w:b/>
                <w:i/>
                <w:sz w:val="28"/>
              </w:rPr>
            </w:pPr>
          </w:p>
        </w:tc>
      </w:tr>
      <w:tr w:rsidR="00F171E3" w:rsidRPr="00F364A6" w:rsidTr="00982D32">
        <w:tc>
          <w:tcPr>
            <w:tcW w:w="490" w:type="dxa"/>
            <w:shd w:val="clear" w:color="auto" w:fill="auto"/>
          </w:tcPr>
          <w:p w:rsidR="00F171E3" w:rsidRPr="00F171E3" w:rsidRDefault="00F171E3" w:rsidP="00F171E3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F171E3"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6278" w:type="dxa"/>
            <w:shd w:val="clear" w:color="auto" w:fill="auto"/>
          </w:tcPr>
          <w:p w:rsidR="00F171E3" w:rsidRPr="00F171E3" w:rsidRDefault="00F171E3" w:rsidP="00F171E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F171E3">
              <w:rPr>
                <w:rFonts w:ascii="Times New Roman" w:eastAsia="Times New Roman" w:hAnsi="Times New Roman" w:cs="Times New Roman"/>
                <w:sz w:val="24"/>
                <w:szCs w:val="24"/>
              </w:rPr>
              <w:t>Диагностика неисправностей главных передач автомобиля КАМА</w:t>
            </w:r>
            <w:r w:rsidRPr="00F171E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Z</w:t>
            </w:r>
            <w:r w:rsidRPr="00F171E3">
              <w:rPr>
                <w:rFonts w:ascii="Times New Roman" w:eastAsia="Times New Roman" w:hAnsi="Times New Roman" w:cs="Times New Roman"/>
                <w:sz w:val="24"/>
                <w:szCs w:val="24"/>
              </w:rPr>
              <w:t>-4311</w:t>
            </w:r>
          </w:p>
        </w:tc>
        <w:tc>
          <w:tcPr>
            <w:tcW w:w="2578" w:type="dxa"/>
            <w:vMerge/>
            <w:shd w:val="clear" w:color="auto" w:fill="auto"/>
          </w:tcPr>
          <w:p w:rsidR="00F171E3" w:rsidRPr="00434862" w:rsidRDefault="00F171E3" w:rsidP="00F171E3">
            <w:pPr>
              <w:spacing w:after="0" w:line="240" w:lineRule="auto"/>
              <w:rPr>
                <w:rFonts w:ascii="Times New Roman" w:hAnsi="Times New Roman"/>
                <w:b/>
                <w:i/>
                <w:sz w:val="28"/>
              </w:rPr>
            </w:pPr>
          </w:p>
        </w:tc>
      </w:tr>
      <w:tr w:rsidR="00F171E3" w:rsidRPr="00F364A6" w:rsidTr="00982D32">
        <w:tc>
          <w:tcPr>
            <w:tcW w:w="490" w:type="dxa"/>
            <w:shd w:val="clear" w:color="auto" w:fill="auto"/>
          </w:tcPr>
          <w:p w:rsidR="00F171E3" w:rsidRPr="00F171E3" w:rsidRDefault="00F171E3" w:rsidP="00F171E3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F171E3"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6278" w:type="dxa"/>
            <w:shd w:val="clear" w:color="auto" w:fill="auto"/>
          </w:tcPr>
          <w:p w:rsidR="00F171E3" w:rsidRPr="00F171E3" w:rsidRDefault="00F171E3" w:rsidP="00F171E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F171E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Регулировка зажигания стартера автомобиля </w:t>
            </w:r>
            <w:r w:rsidRPr="00F171E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MAN</w:t>
            </w:r>
            <w:r w:rsidRPr="00F171E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171E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TGS</w:t>
            </w:r>
            <w:r w:rsidRPr="00F171E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78" w:type="dxa"/>
            <w:vMerge/>
            <w:shd w:val="clear" w:color="auto" w:fill="auto"/>
          </w:tcPr>
          <w:p w:rsidR="00F171E3" w:rsidRPr="00434862" w:rsidRDefault="00F171E3" w:rsidP="00F171E3">
            <w:pPr>
              <w:spacing w:after="0" w:line="240" w:lineRule="auto"/>
              <w:rPr>
                <w:rFonts w:ascii="Times New Roman" w:hAnsi="Times New Roman"/>
                <w:b/>
                <w:i/>
                <w:sz w:val="28"/>
              </w:rPr>
            </w:pPr>
          </w:p>
        </w:tc>
      </w:tr>
      <w:tr w:rsidR="00F171E3" w:rsidRPr="00F364A6" w:rsidTr="00982D32">
        <w:tc>
          <w:tcPr>
            <w:tcW w:w="490" w:type="dxa"/>
            <w:shd w:val="clear" w:color="auto" w:fill="auto"/>
          </w:tcPr>
          <w:p w:rsidR="00F171E3" w:rsidRPr="00F171E3" w:rsidRDefault="00F171E3" w:rsidP="00F171E3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6278" w:type="dxa"/>
            <w:shd w:val="clear" w:color="auto" w:fill="auto"/>
          </w:tcPr>
          <w:p w:rsidR="00F171E3" w:rsidRPr="00F171E3" w:rsidRDefault="00F171E3" w:rsidP="00F171E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F171E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Выявление неисправностей тормозной системы автомобиля </w:t>
            </w:r>
            <w:r w:rsidRPr="00F171E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GAZ</w:t>
            </w:r>
            <w:r w:rsidRPr="00F171E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71E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Gazon</w:t>
            </w:r>
            <w:proofErr w:type="spellEnd"/>
            <w:r w:rsidRPr="00F171E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171E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NEX</w:t>
            </w:r>
            <w:r w:rsidRPr="00F171E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78" w:type="dxa"/>
            <w:vMerge/>
            <w:shd w:val="clear" w:color="auto" w:fill="auto"/>
          </w:tcPr>
          <w:p w:rsidR="00F171E3" w:rsidRPr="00434862" w:rsidRDefault="00F171E3" w:rsidP="00F171E3">
            <w:pPr>
              <w:spacing w:after="0" w:line="240" w:lineRule="auto"/>
              <w:rPr>
                <w:rFonts w:ascii="Times New Roman" w:hAnsi="Times New Roman"/>
                <w:b/>
                <w:i/>
                <w:sz w:val="28"/>
              </w:rPr>
            </w:pPr>
          </w:p>
        </w:tc>
      </w:tr>
      <w:tr w:rsidR="00F171E3" w:rsidRPr="00F364A6" w:rsidTr="00982D32">
        <w:tc>
          <w:tcPr>
            <w:tcW w:w="490" w:type="dxa"/>
            <w:shd w:val="clear" w:color="auto" w:fill="auto"/>
          </w:tcPr>
          <w:p w:rsidR="00F171E3" w:rsidRPr="00F171E3" w:rsidRDefault="00F171E3" w:rsidP="00F171E3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6278" w:type="dxa"/>
            <w:shd w:val="clear" w:color="auto" w:fill="auto"/>
          </w:tcPr>
          <w:p w:rsidR="00F171E3" w:rsidRPr="00F171E3" w:rsidRDefault="00F171E3" w:rsidP="00F171E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F171E3">
              <w:rPr>
                <w:rFonts w:ascii="Times New Roman" w:eastAsia="Times New Roman" w:hAnsi="Times New Roman" w:cs="Times New Roman"/>
                <w:sz w:val="24"/>
                <w:szCs w:val="24"/>
              </w:rPr>
              <w:t>Текущий ремонт рулевого управления автомобиля КАМА</w:t>
            </w:r>
            <w:r w:rsidRPr="00F171E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Z</w:t>
            </w:r>
            <w:r w:rsidRPr="00F171E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-4311 </w:t>
            </w:r>
          </w:p>
        </w:tc>
        <w:tc>
          <w:tcPr>
            <w:tcW w:w="2578" w:type="dxa"/>
            <w:vMerge/>
            <w:shd w:val="clear" w:color="auto" w:fill="auto"/>
          </w:tcPr>
          <w:p w:rsidR="00F171E3" w:rsidRPr="00434862" w:rsidRDefault="00F171E3" w:rsidP="00F171E3">
            <w:pPr>
              <w:spacing w:after="0" w:line="240" w:lineRule="auto"/>
              <w:rPr>
                <w:rFonts w:ascii="Times New Roman" w:hAnsi="Times New Roman"/>
                <w:b/>
                <w:i/>
                <w:sz w:val="28"/>
              </w:rPr>
            </w:pPr>
          </w:p>
        </w:tc>
      </w:tr>
      <w:tr w:rsidR="00F171E3" w:rsidRPr="00F364A6" w:rsidTr="00982D32">
        <w:tc>
          <w:tcPr>
            <w:tcW w:w="490" w:type="dxa"/>
            <w:shd w:val="clear" w:color="auto" w:fill="auto"/>
          </w:tcPr>
          <w:p w:rsidR="00F171E3" w:rsidRPr="00F171E3" w:rsidRDefault="00F171E3" w:rsidP="00F171E3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6278" w:type="dxa"/>
            <w:shd w:val="clear" w:color="auto" w:fill="auto"/>
          </w:tcPr>
          <w:p w:rsidR="00F171E3" w:rsidRPr="00F171E3" w:rsidRDefault="00F171E3" w:rsidP="00F171E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F171E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Выявление неисправностей </w:t>
            </w:r>
            <w:proofErr w:type="spellStart"/>
            <w:r w:rsidRPr="00F171E3">
              <w:rPr>
                <w:rFonts w:ascii="Times New Roman" w:eastAsia="Times New Roman" w:hAnsi="Times New Roman" w:cs="Times New Roman"/>
                <w:sz w:val="24"/>
                <w:szCs w:val="24"/>
              </w:rPr>
              <w:t>шестиступенчатой</w:t>
            </w:r>
            <w:proofErr w:type="spellEnd"/>
            <w:r w:rsidRPr="00F171E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коробки передач автомобиля КАМА</w:t>
            </w:r>
            <w:r w:rsidRPr="00F171E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Z</w:t>
            </w:r>
            <w:r w:rsidRPr="00F171E3">
              <w:rPr>
                <w:rFonts w:ascii="Times New Roman" w:eastAsia="Times New Roman" w:hAnsi="Times New Roman" w:cs="Times New Roman"/>
                <w:sz w:val="24"/>
                <w:szCs w:val="24"/>
              </w:rPr>
              <w:t>-6520</w:t>
            </w:r>
          </w:p>
        </w:tc>
        <w:tc>
          <w:tcPr>
            <w:tcW w:w="2578" w:type="dxa"/>
            <w:vMerge/>
            <w:shd w:val="clear" w:color="auto" w:fill="auto"/>
          </w:tcPr>
          <w:p w:rsidR="00F171E3" w:rsidRPr="00434862" w:rsidRDefault="00F171E3" w:rsidP="00F171E3">
            <w:pPr>
              <w:spacing w:after="0" w:line="240" w:lineRule="auto"/>
              <w:rPr>
                <w:rFonts w:ascii="Times New Roman" w:hAnsi="Times New Roman"/>
                <w:b/>
                <w:i/>
                <w:sz w:val="28"/>
              </w:rPr>
            </w:pPr>
          </w:p>
        </w:tc>
      </w:tr>
      <w:tr w:rsidR="00F171E3" w:rsidRPr="00F364A6" w:rsidTr="00982D32">
        <w:tc>
          <w:tcPr>
            <w:tcW w:w="490" w:type="dxa"/>
            <w:shd w:val="clear" w:color="auto" w:fill="auto"/>
          </w:tcPr>
          <w:p w:rsidR="00F171E3" w:rsidRPr="00F171E3" w:rsidRDefault="00F171E3" w:rsidP="00F171E3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w="6278" w:type="dxa"/>
            <w:shd w:val="clear" w:color="auto" w:fill="auto"/>
          </w:tcPr>
          <w:p w:rsidR="00F171E3" w:rsidRPr="00F171E3" w:rsidRDefault="00F171E3" w:rsidP="00F171E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F171E3">
              <w:rPr>
                <w:rFonts w:ascii="Times New Roman" w:eastAsia="Times New Roman" w:hAnsi="Times New Roman" w:cs="Times New Roman"/>
                <w:sz w:val="24"/>
                <w:szCs w:val="24"/>
              </w:rPr>
              <w:t>Ремонт газораспределительного механизма двигателя автомобиля КАМА</w:t>
            </w:r>
            <w:r w:rsidRPr="00F171E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Z</w:t>
            </w:r>
            <w:r w:rsidRPr="00F171E3">
              <w:rPr>
                <w:rFonts w:ascii="Times New Roman" w:eastAsia="Times New Roman" w:hAnsi="Times New Roman" w:cs="Times New Roman"/>
                <w:sz w:val="24"/>
                <w:szCs w:val="24"/>
              </w:rPr>
              <w:t>-6511</w:t>
            </w:r>
          </w:p>
        </w:tc>
        <w:tc>
          <w:tcPr>
            <w:tcW w:w="2578" w:type="dxa"/>
            <w:vMerge/>
            <w:shd w:val="clear" w:color="auto" w:fill="auto"/>
          </w:tcPr>
          <w:p w:rsidR="00F171E3" w:rsidRPr="00434862" w:rsidRDefault="00F171E3" w:rsidP="00F171E3">
            <w:pPr>
              <w:spacing w:after="0" w:line="240" w:lineRule="auto"/>
              <w:rPr>
                <w:rFonts w:ascii="Times New Roman" w:hAnsi="Times New Roman"/>
                <w:b/>
                <w:i/>
                <w:sz w:val="28"/>
              </w:rPr>
            </w:pPr>
          </w:p>
        </w:tc>
      </w:tr>
      <w:tr w:rsidR="00F171E3" w:rsidRPr="00F364A6" w:rsidTr="00982D32">
        <w:tc>
          <w:tcPr>
            <w:tcW w:w="490" w:type="dxa"/>
            <w:shd w:val="clear" w:color="auto" w:fill="auto"/>
          </w:tcPr>
          <w:p w:rsidR="00F171E3" w:rsidRPr="00F171E3" w:rsidRDefault="00F171E3" w:rsidP="00F171E3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w="6278" w:type="dxa"/>
            <w:shd w:val="clear" w:color="auto" w:fill="auto"/>
          </w:tcPr>
          <w:p w:rsidR="00F171E3" w:rsidRPr="00F171E3" w:rsidRDefault="00F171E3" w:rsidP="00F171E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</w:rPr>
            </w:pPr>
            <w:r w:rsidRPr="00F171E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Проведение диагностики с выявлением возможных неисправностей приводного моста автомобиля </w:t>
            </w:r>
            <w:r w:rsidRPr="00F171E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MAN</w:t>
            </w:r>
            <w:r w:rsidRPr="00F171E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171E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TGS</w:t>
            </w:r>
          </w:p>
        </w:tc>
        <w:tc>
          <w:tcPr>
            <w:tcW w:w="2578" w:type="dxa"/>
            <w:vMerge/>
            <w:shd w:val="clear" w:color="auto" w:fill="auto"/>
          </w:tcPr>
          <w:p w:rsidR="00F171E3" w:rsidRPr="00434862" w:rsidRDefault="00F171E3" w:rsidP="00F171E3">
            <w:pPr>
              <w:spacing w:after="0" w:line="240" w:lineRule="auto"/>
              <w:rPr>
                <w:rFonts w:ascii="Times New Roman" w:hAnsi="Times New Roman"/>
                <w:b/>
                <w:i/>
                <w:sz w:val="28"/>
              </w:rPr>
            </w:pPr>
          </w:p>
        </w:tc>
      </w:tr>
      <w:tr w:rsidR="00F171E3" w:rsidRPr="00F364A6" w:rsidTr="00982D32">
        <w:tc>
          <w:tcPr>
            <w:tcW w:w="490" w:type="dxa"/>
            <w:shd w:val="clear" w:color="auto" w:fill="auto"/>
          </w:tcPr>
          <w:p w:rsidR="00F171E3" w:rsidRPr="00F171E3" w:rsidRDefault="00F171E3" w:rsidP="00F171E3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</w:t>
            </w:r>
          </w:p>
        </w:tc>
        <w:tc>
          <w:tcPr>
            <w:tcW w:w="6278" w:type="dxa"/>
            <w:shd w:val="clear" w:color="auto" w:fill="auto"/>
          </w:tcPr>
          <w:p w:rsidR="00F171E3" w:rsidRPr="00F171E3" w:rsidRDefault="00F171E3" w:rsidP="00F171E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E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Совершенствование диагностики и технического обслуживания силового агрегата автомобиля </w:t>
            </w:r>
            <w:r w:rsidRPr="00F171E3">
              <w:rPr>
                <w:rFonts w:ascii="Times New Roman" w:eastAsia="Times New Roman" w:hAnsi="Times New Roman" w:cs="Times New Roman"/>
                <w:sz w:val="24"/>
                <w:szCs w:val="24"/>
              </w:rPr>
              <w:t>КамАЗ - 54115</w:t>
            </w:r>
          </w:p>
        </w:tc>
        <w:tc>
          <w:tcPr>
            <w:tcW w:w="2578" w:type="dxa"/>
            <w:vMerge/>
            <w:shd w:val="clear" w:color="auto" w:fill="auto"/>
          </w:tcPr>
          <w:p w:rsidR="00F171E3" w:rsidRPr="00434862" w:rsidRDefault="00F171E3" w:rsidP="00F171E3">
            <w:pPr>
              <w:spacing w:after="0" w:line="240" w:lineRule="auto"/>
              <w:rPr>
                <w:rFonts w:ascii="Times New Roman" w:hAnsi="Times New Roman"/>
                <w:b/>
                <w:i/>
                <w:sz w:val="28"/>
              </w:rPr>
            </w:pPr>
          </w:p>
        </w:tc>
      </w:tr>
      <w:tr w:rsidR="00F171E3" w:rsidRPr="00F364A6" w:rsidTr="00982D32">
        <w:tc>
          <w:tcPr>
            <w:tcW w:w="490" w:type="dxa"/>
            <w:shd w:val="clear" w:color="auto" w:fill="auto"/>
          </w:tcPr>
          <w:p w:rsidR="00F171E3" w:rsidRPr="00F171E3" w:rsidRDefault="00F171E3" w:rsidP="00F171E3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</w:t>
            </w:r>
          </w:p>
        </w:tc>
        <w:tc>
          <w:tcPr>
            <w:tcW w:w="6278" w:type="dxa"/>
            <w:shd w:val="clear" w:color="auto" w:fill="auto"/>
          </w:tcPr>
          <w:p w:rsidR="00F171E3" w:rsidRPr="00F171E3" w:rsidRDefault="00F171E3" w:rsidP="00F171E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171E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Совершенствования технологического процесса ремонта смазочной системы двигателя самосвала </w:t>
            </w:r>
            <w:r w:rsidRPr="00F171E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Scania</w:t>
            </w:r>
            <w:r w:rsidRPr="00F171E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F171E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G</w:t>
            </w:r>
            <w:r w:rsidRPr="00F171E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440</w:t>
            </w:r>
          </w:p>
        </w:tc>
        <w:tc>
          <w:tcPr>
            <w:tcW w:w="2578" w:type="dxa"/>
            <w:vMerge/>
            <w:shd w:val="clear" w:color="auto" w:fill="auto"/>
          </w:tcPr>
          <w:p w:rsidR="00F171E3" w:rsidRPr="00434862" w:rsidRDefault="00F171E3" w:rsidP="00F171E3">
            <w:pPr>
              <w:spacing w:after="0" w:line="240" w:lineRule="auto"/>
              <w:rPr>
                <w:rFonts w:ascii="Times New Roman" w:hAnsi="Times New Roman"/>
                <w:b/>
                <w:i/>
                <w:sz w:val="28"/>
              </w:rPr>
            </w:pPr>
          </w:p>
        </w:tc>
      </w:tr>
      <w:tr w:rsidR="00F171E3" w:rsidRPr="00F364A6" w:rsidTr="00982D32">
        <w:tc>
          <w:tcPr>
            <w:tcW w:w="490" w:type="dxa"/>
            <w:shd w:val="clear" w:color="auto" w:fill="auto"/>
          </w:tcPr>
          <w:p w:rsidR="00F171E3" w:rsidRPr="00F171E3" w:rsidRDefault="00F171E3" w:rsidP="00F171E3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</w:t>
            </w:r>
          </w:p>
        </w:tc>
        <w:tc>
          <w:tcPr>
            <w:tcW w:w="6278" w:type="dxa"/>
            <w:shd w:val="clear" w:color="auto" w:fill="auto"/>
          </w:tcPr>
          <w:p w:rsidR="00F171E3" w:rsidRPr="00F171E3" w:rsidRDefault="00F171E3" w:rsidP="00F171E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1E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Техническое обслуживание, ремонт и восстановление изношенных деталей тормозной системы с гидравлическим приводом автомобиля </w:t>
            </w:r>
            <w:r w:rsidRPr="00F171E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LADA</w:t>
            </w:r>
            <w:r w:rsidRPr="00F171E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Калина</w:t>
            </w:r>
          </w:p>
        </w:tc>
        <w:tc>
          <w:tcPr>
            <w:tcW w:w="2578" w:type="dxa"/>
            <w:vMerge/>
            <w:shd w:val="clear" w:color="auto" w:fill="auto"/>
          </w:tcPr>
          <w:p w:rsidR="00F171E3" w:rsidRPr="00434862" w:rsidRDefault="00F171E3" w:rsidP="00F171E3">
            <w:pPr>
              <w:spacing w:after="0" w:line="240" w:lineRule="auto"/>
              <w:rPr>
                <w:rFonts w:ascii="Times New Roman" w:hAnsi="Times New Roman"/>
                <w:b/>
                <w:i/>
                <w:sz w:val="28"/>
              </w:rPr>
            </w:pPr>
          </w:p>
        </w:tc>
      </w:tr>
      <w:tr w:rsidR="00F171E3" w:rsidRPr="00F364A6" w:rsidTr="00982D32">
        <w:tc>
          <w:tcPr>
            <w:tcW w:w="490" w:type="dxa"/>
            <w:shd w:val="clear" w:color="auto" w:fill="auto"/>
          </w:tcPr>
          <w:p w:rsidR="00F171E3" w:rsidRPr="00F171E3" w:rsidRDefault="00F171E3" w:rsidP="00F171E3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</w:t>
            </w:r>
          </w:p>
        </w:tc>
        <w:tc>
          <w:tcPr>
            <w:tcW w:w="6278" w:type="dxa"/>
            <w:shd w:val="clear" w:color="auto" w:fill="auto"/>
          </w:tcPr>
          <w:p w:rsidR="00F171E3" w:rsidRPr="00F171E3" w:rsidRDefault="00F171E3" w:rsidP="00F171E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171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F171E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астичная автоматизация технологического процесса кузовного ремонта автомобиля ВАЗ- 2170 (Приора)</w:t>
            </w:r>
          </w:p>
        </w:tc>
        <w:tc>
          <w:tcPr>
            <w:tcW w:w="2578" w:type="dxa"/>
            <w:vMerge/>
            <w:shd w:val="clear" w:color="auto" w:fill="auto"/>
          </w:tcPr>
          <w:p w:rsidR="00F171E3" w:rsidRPr="00434862" w:rsidRDefault="00F171E3" w:rsidP="00F171E3">
            <w:pPr>
              <w:spacing w:after="0" w:line="240" w:lineRule="auto"/>
              <w:rPr>
                <w:rFonts w:ascii="Times New Roman" w:hAnsi="Times New Roman"/>
                <w:b/>
                <w:i/>
                <w:sz w:val="28"/>
              </w:rPr>
            </w:pPr>
          </w:p>
        </w:tc>
      </w:tr>
      <w:tr w:rsidR="00F171E3" w:rsidRPr="00F364A6" w:rsidTr="00982D32">
        <w:tc>
          <w:tcPr>
            <w:tcW w:w="490" w:type="dxa"/>
            <w:shd w:val="clear" w:color="auto" w:fill="auto"/>
          </w:tcPr>
          <w:p w:rsidR="00F171E3" w:rsidRPr="00F171E3" w:rsidRDefault="00F171E3" w:rsidP="00F171E3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</w:t>
            </w:r>
          </w:p>
        </w:tc>
        <w:tc>
          <w:tcPr>
            <w:tcW w:w="6278" w:type="dxa"/>
            <w:shd w:val="clear" w:color="auto" w:fill="auto"/>
          </w:tcPr>
          <w:p w:rsidR="00F171E3" w:rsidRPr="00F171E3" w:rsidRDefault="00F171E3" w:rsidP="00F171E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171E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Совершенствование работы систем двигателя автомобиля Камского автомобильного завода.</w:t>
            </w:r>
          </w:p>
        </w:tc>
        <w:tc>
          <w:tcPr>
            <w:tcW w:w="2578" w:type="dxa"/>
            <w:vMerge/>
            <w:shd w:val="clear" w:color="auto" w:fill="auto"/>
          </w:tcPr>
          <w:p w:rsidR="00F171E3" w:rsidRPr="00434862" w:rsidRDefault="00F171E3" w:rsidP="00F171E3">
            <w:pPr>
              <w:spacing w:after="0" w:line="240" w:lineRule="auto"/>
              <w:rPr>
                <w:rFonts w:ascii="Times New Roman" w:hAnsi="Times New Roman"/>
                <w:b/>
                <w:i/>
                <w:sz w:val="28"/>
              </w:rPr>
            </w:pPr>
          </w:p>
        </w:tc>
      </w:tr>
      <w:tr w:rsidR="00F171E3" w:rsidRPr="00F364A6" w:rsidTr="00982D32">
        <w:tc>
          <w:tcPr>
            <w:tcW w:w="490" w:type="dxa"/>
            <w:shd w:val="clear" w:color="auto" w:fill="auto"/>
          </w:tcPr>
          <w:p w:rsidR="00F171E3" w:rsidRPr="00F171E3" w:rsidRDefault="00F171E3" w:rsidP="00F171E3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17</w:t>
            </w:r>
          </w:p>
        </w:tc>
        <w:tc>
          <w:tcPr>
            <w:tcW w:w="6278" w:type="dxa"/>
            <w:shd w:val="clear" w:color="auto" w:fill="auto"/>
          </w:tcPr>
          <w:p w:rsidR="00F171E3" w:rsidRPr="00F171E3" w:rsidRDefault="00F171E3" w:rsidP="00F171E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171E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Технологический процесс ремонта двигателя автомобиля КамАЗ-43114</w:t>
            </w:r>
          </w:p>
        </w:tc>
        <w:tc>
          <w:tcPr>
            <w:tcW w:w="2578" w:type="dxa"/>
            <w:vMerge/>
            <w:shd w:val="clear" w:color="auto" w:fill="auto"/>
          </w:tcPr>
          <w:p w:rsidR="00F171E3" w:rsidRPr="00434862" w:rsidRDefault="00F171E3" w:rsidP="00F171E3">
            <w:pPr>
              <w:spacing w:after="0" w:line="240" w:lineRule="auto"/>
              <w:rPr>
                <w:rFonts w:ascii="Times New Roman" w:hAnsi="Times New Roman"/>
                <w:b/>
                <w:i/>
                <w:sz w:val="28"/>
              </w:rPr>
            </w:pPr>
          </w:p>
        </w:tc>
      </w:tr>
      <w:tr w:rsidR="00F171E3" w:rsidRPr="00F364A6" w:rsidTr="00982D32">
        <w:tc>
          <w:tcPr>
            <w:tcW w:w="490" w:type="dxa"/>
            <w:shd w:val="clear" w:color="auto" w:fill="auto"/>
          </w:tcPr>
          <w:p w:rsidR="00F171E3" w:rsidRPr="00F171E3" w:rsidRDefault="00F171E3" w:rsidP="00F171E3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18</w:t>
            </w:r>
          </w:p>
        </w:tc>
        <w:tc>
          <w:tcPr>
            <w:tcW w:w="6278" w:type="dxa"/>
            <w:shd w:val="clear" w:color="auto" w:fill="auto"/>
          </w:tcPr>
          <w:p w:rsidR="00F171E3" w:rsidRPr="00F171E3" w:rsidRDefault="00F171E3" w:rsidP="00F171E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</w:rPr>
            </w:pPr>
            <w:r w:rsidRPr="00F171E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Организация технологического процесса по ремонту подвески автомобиля МАЗ-54322</w:t>
            </w:r>
          </w:p>
        </w:tc>
        <w:tc>
          <w:tcPr>
            <w:tcW w:w="2578" w:type="dxa"/>
            <w:vMerge/>
            <w:shd w:val="clear" w:color="auto" w:fill="auto"/>
          </w:tcPr>
          <w:p w:rsidR="00F171E3" w:rsidRPr="00434862" w:rsidRDefault="00F171E3" w:rsidP="00F171E3">
            <w:pPr>
              <w:spacing w:after="0" w:line="240" w:lineRule="auto"/>
              <w:rPr>
                <w:rFonts w:ascii="Times New Roman" w:hAnsi="Times New Roman"/>
                <w:b/>
                <w:i/>
                <w:sz w:val="28"/>
              </w:rPr>
            </w:pPr>
          </w:p>
        </w:tc>
      </w:tr>
      <w:tr w:rsidR="00F171E3" w:rsidRPr="00F364A6" w:rsidTr="00982D32">
        <w:tc>
          <w:tcPr>
            <w:tcW w:w="490" w:type="dxa"/>
            <w:shd w:val="clear" w:color="auto" w:fill="auto"/>
          </w:tcPr>
          <w:p w:rsidR="00F171E3" w:rsidRPr="00F171E3" w:rsidRDefault="00F171E3" w:rsidP="00F171E3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</w:t>
            </w:r>
          </w:p>
        </w:tc>
        <w:tc>
          <w:tcPr>
            <w:tcW w:w="6278" w:type="dxa"/>
            <w:shd w:val="clear" w:color="auto" w:fill="auto"/>
          </w:tcPr>
          <w:p w:rsidR="00F171E3" w:rsidRPr="00F171E3" w:rsidRDefault="00F171E3" w:rsidP="00F171E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171E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Диагностирование, техническое обслуживание и ремонт кривошипно-шатунного механизма двигателя автомобиля МАЗ-63171</w:t>
            </w:r>
          </w:p>
        </w:tc>
        <w:tc>
          <w:tcPr>
            <w:tcW w:w="2578" w:type="dxa"/>
            <w:vMerge/>
            <w:shd w:val="clear" w:color="auto" w:fill="auto"/>
          </w:tcPr>
          <w:p w:rsidR="00F171E3" w:rsidRPr="00434862" w:rsidRDefault="00F171E3" w:rsidP="00F171E3">
            <w:pPr>
              <w:spacing w:after="0" w:line="240" w:lineRule="auto"/>
              <w:rPr>
                <w:rFonts w:ascii="Times New Roman" w:hAnsi="Times New Roman"/>
                <w:b/>
                <w:i/>
                <w:sz w:val="28"/>
              </w:rPr>
            </w:pPr>
          </w:p>
        </w:tc>
      </w:tr>
      <w:tr w:rsidR="00F171E3" w:rsidRPr="00F364A6" w:rsidTr="00982D32">
        <w:tc>
          <w:tcPr>
            <w:tcW w:w="490" w:type="dxa"/>
            <w:shd w:val="clear" w:color="auto" w:fill="auto"/>
          </w:tcPr>
          <w:p w:rsidR="00F171E3" w:rsidRPr="00F171E3" w:rsidRDefault="00F171E3" w:rsidP="00F171E3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</w:t>
            </w:r>
          </w:p>
        </w:tc>
        <w:tc>
          <w:tcPr>
            <w:tcW w:w="6278" w:type="dxa"/>
            <w:shd w:val="clear" w:color="auto" w:fill="auto"/>
          </w:tcPr>
          <w:p w:rsidR="00F171E3" w:rsidRPr="00F171E3" w:rsidRDefault="00F171E3" w:rsidP="00F171E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171E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Техническое обслуживание и ремонт системы освещения и световой сигнализации автомобиля Нива Урбан</w:t>
            </w:r>
          </w:p>
        </w:tc>
        <w:tc>
          <w:tcPr>
            <w:tcW w:w="2578" w:type="dxa"/>
            <w:vMerge/>
            <w:shd w:val="clear" w:color="auto" w:fill="auto"/>
          </w:tcPr>
          <w:p w:rsidR="00F171E3" w:rsidRPr="00434862" w:rsidRDefault="00F171E3" w:rsidP="00F171E3">
            <w:pPr>
              <w:spacing w:after="0" w:line="240" w:lineRule="auto"/>
              <w:rPr>
                <w:rFonts w:ascii="Times New Roman" w:hAnsi="Times New Roman"/>
                <w:b/>
                <w:i/>
                <w:sz w:val="28"/>
              </w:rPr>
            </w:pPr>
          </w:p>
        </w:tc>
      </w:tr>
      <w:tr w:rsidR="00F171E3" w:rsidRPr="00F364A6" w:rsidTr="00D064D8">
        <w:trPr>
          <w:trHeight w:val="193"/>
        </w:trPr>
        <w:tc>
          <w:tcPr>
            <w:tcW w:w="490" w:type="dxa"/>
            <w:shd w:val="clear" w:color="auto" w:fill="auto"/>
          </w:tcPr>
          <w:p w:rsidR="00F171E3" w:rsidRPr="00F171E3" w:rsidRDefault="00F171E3" w:rsidP="00F171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6278" w:type="dxa"/>
            <w:shd w:val="clear" w:color="auto" w:fill="auto"/>
          </w:tcPr>
          <w:p w:rsidR="00F171E3" w:rsidRPr="00F171E3" w:rsidRDefault="00F171E3" w:rsidP="00F171E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171E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Ремонт масляного насоса и замена фильтрующего элемента масляного фильтра автомобиля КрАЗ-65055</w:t>
            </w:r>
          </w:p>
        </w:tc>
        <w:tc>
          <w:tcPr>
            <w:tcW w:w="2578" w:type="dxa"/>
            <w:vMerge/>
            <w:shd w:val="clear" w:color="auto" w:fill="auto"/>
            <w:vAlign w:val="center"/>
          </w:tcPr>
          <w:p w:rsidR="00F171E3" w:rsidRPr="00D73C77" w:rsidRDefault="00F171E3" w:rsidP="00F171E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F171E3" w:rsidRPr="00F364A6" w:rsidTr="00982D32">
        <w:tc>
          <w:tcPr>
            <w:tcW w:w="490" w:type="dxa"/>
            <w:shd w:val="clear" w:color="auto" w:fill="auto"/>
          </w:tcPr>
          <w:p w:rsidR="00F171E3" w:rsidRPr="00F171E3" w:rsidRDefault="00F171E3" w:rsidP="00F171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6278" w:type="dxa"/>
            <w:shd w:val="clear" w:color="auto" w:fill="auto"/>
          </w:tcPr>
          <w:p w:rsidR="00F171E3" w:rsidRPr="00F171E3" w:rsidRDefault="00F171E3" w:rsidP="00F171E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171E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Ремонт водяного насоса автомобиля </w:t>
            </w:r>
            <w:r w:rsidRPr="00F171E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MAN</w:t>
            </w:r>
            <w:r w:rsidRPr="00F171E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F171E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TGA</w:t>
            </w:r>
            <w:r w:rsidRPr="00F171E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, проверка и натяжение приводных ремней</w:t>
            </w:r>
          </w:p>
        </w:tc>
        <w:tc>
          <w:tcPr>
            <w:tcW w:w="2578" w:type="dxa"/>
            <w:vMerge/>
            <w:shd w:val="clear" w:color="auto" w:fill="auto"/>
          </w:tcPr>
          <w:p w:rsidR="00F171E3" w:rsidRPr="00F364A6" w:rsidRDefault="00F171E3" w:rsidP="00F171E3">
            <w:pPr>
              <w:spacing w:after="0" w:line="360" w:lineRule="auto"/>
              <w:rPr>
                <w:rFonts w:ascii="Times New Roman" w:hAnsi="Times New Roman"/>
                <w:sz w:val="28"/>
              </w:rPr>
            </w:pPr>
          </w:p>
        </w:tc>
      </w:tr>
      <w:tr w:rsidR="00F171E3" w:rsidRPr="00F364A6" w:rsidTr="00982D32">
        <w:tc>
          <w:tcPr>
            <w:tcW w:w="490" w:type="dxa"/>
            <w:shd w:val="clear" w:color="auto" w:fill="auto"/>
          </w:tcPr>
          <w:p w:rsidR="00F171E3" w:rsidRPr="00F171E3" w:rsidRDefault="00F171E3" w:rsidP="00F171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6278" w:type="dxa"/>
            <w:shd w:val="clear" w:color="auto" w:fill="auto"/>
          </w:tcPr>
          <w:p w:rsidR="00F171E3" w:rsidRPr="00F171E3" w:rsidRDefault="00F171E3" w:rsidP="00F171E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171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Технологический процесс ТО и ремонта кривошипно-шатунного механизма автомобиля КамАЗ-65201</w:t>
            </w:r>
          </w:p>
        </w:tc>
        <w:tc>
          <w:tcPr>
            <w:tcW w:w="2578" w:type="dxa"/>
            <w:vMerge/>
            <w:shd w:val="clear" w:color="auto" w:fill="auto"/>
          </w:tcPr>
          <w:p w:rsidR="00F171E3" w:rsidRPr="00F364A6" w:rsidRDefault="00F171E3" w:rsidP="00F171E3">
            <w:pPr>
              <w:spacing w:after="0" w:line="360" w:lineRule="auto"/>
              <w:rPr>
                <w:rFonts w:ascii="Times New Roman" w:hAnsi="Times New Roman"/>
                <w:sz w:val="28"/>
              </w:rPr>
            </w:pPr>
          </w:p>
        </w:tc>
      </w:tr>
      <w:tr w:rsidR="00F171E3" w:rsidRPr="00F364A6" w:rsidTr="00982D32">
        <w:tc>
          <w:tcPr>
            <w:tcW w:w="490" w:type="dxa"/>
            <w:shd w:val="clear" w:color="auto" w:fill="auto"/>
          </w:tcPr>
          <w:p w:rsidR="00F171E3" w:rsidRPr="00F171E3" w:rsidRDefault="00F171E3" w:rsidP="00F171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6278" w:type="dxa"/>
            <w:shd w:val="clear" w:color="auto" w:fill="auto"/>
          </w:tcPr>
          <w:p w:rsidR="00F171E3" w:rsidRPr="00F171E3" w:rsidRDefault="00F171E3" w:rsidP="00F171E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171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Технологический процесс ТО и ремонта системы питания двигателя автомобиля МАЗ-6303</w:t>
            </w:r>
          </w:p>
        </w:tc>
        <w:tc>
          <w:tcPr>
            <w:tcW w:w="2578" w:type="dxa"/>
            <w:vMerge/>
            <w:shd w:val="clear" w:color="auto" w:fill="auto"/>
          </w:tcPr>
          <w:p w:rsidR="00F171E3" w:rsidRPr="00F364A6" w:rsidRDefault="00F171E3" w:rsidP="00F171E3">
            <w:pPr>
              <w:spacing w:after="0" w:line="360" w:lineRule="auto"/>
              <w:rPr>
                <w:rFonts w:ascii="Times New Roman" w:hAnsi="Times New Roman"/>
                <w:sz w:val="28"/>
              </w:rPr>
            </w:pPr>
          </w:p>
        </w:tc>
      </w:tr>
      <w:tr w:rsidR="00F171E3" w:rsidRPr="00F364A6" w:rsidTr="00982D32">
        <w:tc>
          <w:tcPr>
            <w:tcW w:w="490" w:type="dxa"/>
            <w:shd w:val="clear" w:color="auto" w:fill="auto"/>
          </w:tcPr>
          <w:p w:rsidR="00F171E3" w:rsidRPr="00F171E3" w:rsidRDefault="00F171E3" w:rsidP="00F171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6278" w:type="dxa"/>
            <w:shd w:val="clear" w:color="auto" w:fill="auto"/>
          </w:tcPr>
          <w:p w:rsidR="00F171E3" w:rsidRPr="00F171E3" w:rsidRDefault="00F171E3" w:rsidP="00F171E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171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Разборка, сборка колеса автомобиля Газель </w:t>
            </w:r>
            <w:r w:rsidRPr="00F171E3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NEXT</w:t>
            </w:r>
          </w:p>
        </w:tc>
        <w:tc>
          <w:tcPr>
            <w:tcW w:w="2578" w:type="dxa"/>
            <w:vMerge/>
            <w:shd w:val="clear" w:color="auto" w:fill="auto"/>
          </w:tcPr>
          <w:p w:rsidR="00F171E3" w:rsidRPr="00F364A6" w:rsidRDefault="00F171E3" w:rsidP="00F171E3">
            <w:pPr>
              <w:spacing w:after="0" w:line="360" w:lineRule="auto"/>
              <w:rPr>
                <w:rFonts w:ascii="Times New Roman" w:hAnsi="Times New Roman"/>
                <w:sz w:val="28"/>
              </w:rPr>
            </w:pPr>
          </w:p>
        </w:tc>
      </w:tr>
      <w:tr w:rsidR="00F171E3" w:rsidRPr="00F364A6" w:rsidTr="00F171E3">
        <w:trPr>
          <w:trHeight w:val="594"/>
        </w:trPr>
        <w:tc>
          <w:tcPr>
            <w:tcW w:w="490" w:type="dxa"/>
            <w:shd w:val="clear" w:color="auto" w:fill="auto"/>
          </w:tcPr>
          <w:p w:rsidR="00F171E3" w:rsidRPr="00F171E3" w:rsidRDefault="00F171E3" w:rsidP="00F171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6278" w:type="dxa"/>
            <w:shd w:val="clear" w:color="auto" w:fill="auto"/>
          </w:tcPr>
          <w:p w:rsidR="00F171E3" w:rsidRPr="00F171E3" w:rsidRDefault="00F171E3" w:rsidP="00F171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171E3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Техническое обслуживание и ремонт электрооборудования автомобиля МАЗ-6312В9</w:t>
            </w:r>
          </w:p>
        </w:tc>
        <w:tc>
          <w:tcPr>
            <w:tcW w:w="2578" w:type="dxa"/>
            <w:vMerge/>
            <w:shd w:val="clear" w:color="auto" w:fill="auto"/>
          </w:tcPr>
          <w:p w:rsidR="00F171E3" w:rsidRPr="00F364A6" w:rsidRDefault="00F171E3" w:rsidP="00F171E3">
            <w:pPr>
              <w:spacing w:after="0" w:line="360" w:lineRule="auto"/>
              <w:rPr>
                <w:rFonts w:ascii="Times New Roman" w:hAnsi="Times New Roman"/>
                <w:sz w:val="28"/>
              </w:rPr>
            </w:pPr>
          </w:p>
        </w:tc>
      </w:tr>
      <w:tr w:rsidR="00F171E3" w:rsidRPr="00F364A6" w:rsidTr="00982D32">
        <w:tc>
          <w:tcPr>
            <w:tcW w:w="490" w:type="dxa"/>
            <w:shd w:val="clear" w:color="auto" w:fill="auto"/>
          </w:tcPr>
          <w:p w:rsidR="00F171E3" w:rsidRPr="00F171E3" w:rsidRDefault="00F171E3" w:rsidP="00F171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6278" w:type="dxa"/>
            <w:shd w:val="clear" w:color="auto" w:fill="auto"/>
          </w:tcPr>
          <w:p w:rsidR="00F171E3" w:rsidRPr="00F171E3" w:rsidRDefault="00F171E3" w:rsidP="00F171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171E3">
              <w:rPr>
                <w:rFonts w:ascii="Times New Roman" w:hAnsi="Times New Roman" w:cs="Times New Roman"/>
                <w:sz w:val="24"/>
                <w:szCs w:val="24"/>
              </w:rPr>
              <w:t>Разборка, ремонт, сборка, испытание компрессора, крана тормозного автомобиля КамАЗ-54901</w:t>
            </w:r>
          </w:p>
        </w:tc>
        <w:tc>
          <w:tcPr>
            <w:tcW w:w="2578" w:type="dxa"/>
            <w:vMerge/>
            <w:shd w:val="clear" w:color="auto" w:fill="auto"/>
          </w:tcPr>
          <w:p w:rsidR="00F171E3" w:rsidRPr="00F364A6" w:rsidRDefault="00F171E3" w:rsidP="00F171E3">
            <w:pPr>
              <w:spacing w:after="0" w:line="360" w:lineRule="auto"/>
              <w:rPr>
                <w:rFonts w:ascii="Times New Roman" w:hAnsi="Times New Roman"/>
                <w:sz w:val="28"/>
              </w:rPr>
            </w:pPr>
          </w:p>
        </w:tc>
      </w:tr>
      <w:tr w:rsidR="00F171E3" w:rsidRPr="00F364A6" w:rsidTr="00982D32">
        <w:trPr>
          <w:trHeight w:val="228"/>
        </w:trPr>
        <w:tc>
          <w:tcPr>
            <w:tcW w:w="490" w:type="dxa"/>
            <w:shd w:val="clear" w:color="auto" w:fill="auto"/>
          </w:tcPr>
          <w:p w:rsidR="00F171E3" w:rsidRPr="00F171E3" w:rsidRDefault="00F171E3" w:rsidP="00F171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6278" w:type="dxa"/>
            <w:shd w:val="clear" w:color="auto" w:fill="auto"/>
          </w:tcPr>
          <w:p w:rsidR="00F171E3" w:rsidRPr="00F171E3" w:rsidRDefault="00F171E3" w:rsidP="00F171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F171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Техническое обслуживание грузовика </w:t>
            </w:r>
            <w:r w:rsidRPr="00F171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Scania</w:t>
            </w:r>
          </w:p>
        </w:tc>
        <w:tc>
          <w:tcPr>
            <w:tcW w:w="2578" w:type="dxa"/>
            <w:vMerge/>
            <w:shd w:val="clear" w:color="auto" w:fill="auto"/>
          </w:tcPr>
          <w:p w:rsidR="00F171E3" w:rsidRPr="00F364A6" w:rsidRDefault="00F171E3" w:rsidP="00F171E3">
            <w:pPr>
              <w:spacing w:after="0" w:line="360" w:lineRule="auto"/>
              <w:rPr>
                <w:rFonts w:ascii="Times New Roman" w:hAnsi="Times New Roman"/>
                <w:sz w:val="28"/>
              </w:rPr>
            </w:pPr>
          </w:p>
        </w:tc>
      </w:tr>
      <w:tr w:rsidR="00F171E3" w:rsidRPr="00F364A6" w:rsidTr="00982D32">
        <w:trPr>
          <w:trHeight w:val="228"/>
        </w:trPr>
        <w:tc>
          <w:tcPr>
            <w:tcW w:w="490" w:type="dxa"/>
            <w:shd w:val="clear" w:color="auto" w:fill="auto"/>
          </w:tcPr>
          <w:p w:rsidR="00F171E3" w:rsidRPr="00F171E3" w:rsidRDefault="00F171E3" w:rsidP="00F171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6278" w:type="dxa"/>
            <w:shd w:val="clear" w:color="auto" w:fill="auto"/>
          </w:tcPr>
          <w:p w:rsidR="00F171E3" w:rsidRPr="00F171E3" w:rsidRDefault="00F171E3" w:rsidP="00F171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171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Ремонт рабочего оборудования экскаватора - погрузчика </w:t>
            </w:r>
            <w:r w:rsidRPr="00F171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JCB</w:t>
            </w:r>
            <w:r w:rsidRPr="00F171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3СХ</w:t>
            </w:r>
          </w:p>
        </w:tc>
        <w:tc>
          <w:tcPr>
            <w:tcW w:w="2578" w:type="dxa"/>
            <w:vMerge/>
            <w:shd w:val="clear" w:color="auto" w:fill="auto"/>
          </w:tcPr>
          <w:p w:rsidR="00F171E3" w:rsidRPr="00F364A6" w:rsidRDefault="00F171E3" w:rsidP="00F171E3">
            <w:pPr>
              <w:spacing w:after="0" w:line="360" w:lineRule="auto"/>
              <w:rPr>
                <w:rFonts w:ascii="Times New Roman" w:hAnsi="Times New Roman"/>
                <w:sz w:val="28"/>
              </w:rPr>
            </w:pPr>
          </w:p>
        </w:tc>
      </w:tr>
      <w:tr w:rsidR="00F171E3" w:rsidRPr="00F364A6" w:rsidTr="00982D32">
        <w:trPr>
          <w:trHeight w:val="280"/>
        </w:trPr>
        <w:tc>
          <w:tcPr>
            <w:tcW w:w="490" w:type="dxa"/>
            <w:shd w:val="clear" w:color="auto" w:fill="auto"/>
          </w:tcPr>
          <w:p w:rsidR="00F171E3" w:rsidRPr="00F171E3" w:rsidRDefault="00F171E3" w:rsidP="00F171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6278" w:type="dxa"/>
            <w:shd w:val="clear" w:color="auto" w:fill="auto"/>
          </w:tcPr>
          <w:p w:rsidR="00F171E3" w:rsidRPr="00F171E3" w:rsidRDefault="00F171E3" w:rsidP="00F171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171E3">
              <w:rPr>
                <w:rFonts w:ascii="Times New Roman" w:hAnsi="Times New Roman"/>
                <w:sz w:val="24"/>
                <w:szCs w:val="24"/>
              </w:rPr>
              <w:t>Технология изготовления полуавтоматической сваркой в среде защитных газов хозяйственных санок общего назначения</w:t>
            </w:r>
          </w:p>
        </w:tc>
        <w:tc>
          <w:tcPr>
            <w:tcW w:w="2578" w:type="dxa"/>
            <w:vMerge/>
            <w:shd w:val="clear" w:color="auto" w:fill="auto"/>
          </w:tcPr>
          <w:p w:rsidR="00F171E3" w:rsidRPr="00F364A6" w:rsidRDefault="00F171E3" w:rsidP="00F171E3">
            <w:pPr>
              <w:spacing w:after="0" w:line="360" w:lineRule="auto"/>
              <w:rPr>
                <w:rFonts w:ascii="Times New Roman" w:hAnsi="Times New Roman"/>
                <w:sz w:val="28"/>
              </w:rPr>
            </w:pPr>
          </w:p>
        </w:tc>
      </w:tr>
      <w:tr w:rsidR="00F171E3" w:rsidRPr="00F364A6" w:rsidTr="00982D32">
        <w:trPr>
          <w:trHeight w:val="228"/>
        </w:trPr>
        <w:tc>
          <w:tcPr>
            <w:tcW w:w="490" w:type="dxa"/>
            <w:shd w:val="clear" w:color="auto" w:fill="auto"/>
          </w:tcPr>
          <w:p w:rsidR="00F171E3" w:rsidRPr="00F171E3" w:rsidRDefault="00F171E3" w:rsidP="00F171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6278" w:type="dxa"/>
            <w:shd w:val="clear" w:color="auto" w:fill="auto"/>
          </w:tcPr>
          <w:p w:rsidR="00F171E3" w:rsidRPr="00F171E3" w:rsidRDefault="00F171E3" w:rsidP="00F171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171E3">
              <w:rPr>
                <w:rFonts w:ascii="Times New Roman" w:hAnsi="Times New Roman"/>
                <w:sz w:val="24"/>
                <w:szCs w:val="24"/>
              </w:rPr>
              <w:t>Технология сварки резервуара для хранения жидкости.</w:t>
            </w:r>
          </w:p>
        </w:tc>
        <w:tc>
          <w:tcPr>
            <w:tcW w:w="2578" w:type="dxa"/>
            <w:vMerge/>
            <w:shd w:val="clear" w:color="auto" w:fill="auto"/>
          </w:tcPr>
          <w:p w:rsidR="00F171E3" w:rsidRPr="00F364A6" w:rsidRDefault="00F171E3" w:rsidP="00F171E3">
            <w:pPr>
              <w:spacing w:after="0" w:line="360" w:lineRule="auto"/>
              <w:rPr>
                <w:rFonts w:ascii="Times New Roman" w:hAnsi="Times New Roman"/>
                <w:sz w:val="28"/>
              </w:rPr>
            </w:pPr>
          </w:p>
        </w:tc>
      </w:tr>
      <w:tr w:rsidR="00F171E3" w:rsidRPr="00F364A6" w:rsidTr="00982D32">
        <w:trPr>
          <w:trHeight w:val="228"/>
        </w:trPr>
        <w:tc>
          <w:tcPr>
            <w:tcW w:w="490" w:type="dxa"/>
            <w:shd w:val="clear" w:color="auto" w:fill="auto"/>
          </w:tcPr>
          <w:p w:rsidR="00F171E3" w:rsidRPr="00F171E3" w:rsidRDefault="00F171E3" w:rsidP="00F171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6278" w:type="dxa"/>
            <w:shd w:val="clear" w:color="auto" w:fill="auto"/>
          </w:tcPr>
          <w:p w:rsidR="00F171E3" w:rsidRPr="00F171E3" w:rsidRDefault="00F171E3" w:rsidP="00F171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171E3">
              <w:rPr>
                <w:rFonts w:ascii="Times New Roman" w:hAnsi="Times New Roman"/>
                <w:sz w:val="24"/>
                <w:szCs w:val="24"/>
              </w:rPr>
              <w:t xml:space="preserve"> Технология ручной дуговой сварки 2 деталей из чугуна в нижнем положении шва.</w:t>
            </w:r>
          </w:p>
        </w:tc>
        <w:tc>
          <w:tcPr>
            <w:tcW w:w="2578" w:type="dxa"/>
            <w:vMerge/>
            <w:shd w:val="clear" w:color="auto" w:fill="auto"/>
          </w:tcPr>
          <w:p w:rsidR="00F171E3" w:rsidRPr="00F364A6" w:rsidRDefault="00F171E3" w:rsidP="00F171E3">
            <w:pPr>
              <w:spacing w:after="0" w:line="360" w:lineRule="auto"/>
              <w:rPr>
                <w:rFonts w:ascii="Times New Roman" w:hAnsi="Times New Roman"/>
                <w:sz w:val="28"/>
              </w:rPr>
            </w:pPr>
          </w:p>
        </w:tc>
      </w:tr>
      <w:tr w:rsidR="00F171E3" w:rsidRPr="00F364A6" w:rsidTr="00982D32">
        <w:trPr>
          <w:trHeight w:val="228"/>
        </w:trPr>
        <w:tc>
          <w:tcPr>
            <w:tcW w:w="490" w:type="dxa"/>
            <w:shd w:val="clear" w:color="auto" w:fill="auto"/>
          </w:tcPr>
          <w:p w:rsidR="00F171E3" w:rsidRPr="00F171E3" w:rsidRDefault="00F171E3" w:rsidP="00F171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6278" w:type="dxa"/>
            <w:shd w:val="clear" w:color="auto" w:fill="auto"/>
          </w:tcPr>
          <w:p w:rsidR="00F171E3" w:rsidRPr="00F171E3" w:rsidRDefault="00F171E3" w:rsidP="00F171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171E3">
              <w:rPr>
                <w:rFonts w:ascii="Times New Roman" w:hAnsi="Times New Roman"/>
                <w:sz w:val="24"/>
                <w:szCs w:val="24"/>
              </w:rPr>
              <w:t xml:space="preserve">Технология изготовления полуавтоматической сваркой в среде защитных газов металлического табурета </w:t>
            </w:r>
          </w:p>
        </w:tc>
        <w:tc>
          <w:tcPr>
            <w:tcW w:w="2578" w:type="dxa"/>
            <w:vMerge/>
            <w:shd w:val="clear" w:color="auto" w:fill="auto"/>
          </w:tcPr>
          <w:p w:rsidR="00F171E3" w:rsidRPr="00F364A6" w:rsidRDefault="00F171E3" w:rsidP="00F171E3">
            <w:pPr>
              <w:spacing w:after="0" w:line="360" w:lineRule="auto"/>
              <w:rPr>
                <w:rFonts w:ascii="Times New Roman" w:hAnsi="Times New Roman"/>
                <w:sz w:val="28"/>
              </w:rPr>
            </w:pPr>
          </w:p>
        </w:tc>
      </w:tr>
      <w:tr w:rsidR="00F171E3" w:rsidRPr="00F364A6" w:rsidTr="00982D32">
        <w:trPr>
          <w:trHeight w:val="228"/>
        </w:trPr>
        <w:tc>
          <w:tcPr>
            <w:tcW w:w="490" w:type="dxa"/>
            <w:shd w:val="clear" w:color="auto" w:fill="auto"/>
          </w:tcPr>
          <w:p w:rsidR="00F171E3" w:rsidRPr="00F171E3" w:rsidRDefault="00F171E3" w:rsidP="00F171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6278" w:type="dxa"/>
            <w:shd w:val="clear" w:color="auto" w:fill="auto"/>
          </w:tcPr>
          <w:p w:rsidR="00F171E3" w:rsidRPr="00F171E3" w:rsidRDefault="00F171E3" w:rsidP="00F171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 w:rsidRPr="00F171E3">
              <w:rPr>
                <w:rFonts w:ascii="Times New Roman" w:hAnsi="Times New Roman"/>
                <w:sz w:val="24"/>
                <w:szCs w:val="24"/>
              </w:rPr>
              <w:t>Технология сборки и газовой сварки  трубопровода холодного водоснабжения  диаметром 219 мм поворотным способом</w:t>
            </w:r>
          </w:p>
        </w:tc>
        <w:tc>
          <w:tcPr>
            <w:tcW w:w="2578" w:type="dxa"/>
            <w:vMerge/>
            <w:shd w:val="clear" w:color="auto" w:fill="auto"/>
          </w:tcPr>
          <w:p w:rsidR="00F171E3" w:rsidRPr="00F364A6" w:rsidRDefault="00F171E3" w:rsidP="00F171E3">
            <w:pPr>
              <w:spacing w:after="0" w:line="360" w:lineRule="auto"/>
              <w:rPr>
                <w:rFonts w:ascii="Times New Roman" w:hAnsi="Times New Roman"/>
                <w:sz w:val="28"/>
              </w:rPr>
            </w:pPr>
          </w:p>
        </w:tc>
      </w:tr>
      <w:tr w:rsidR="00F171E3" w:rsidRPr="00F364A6" w:rsidTr="00982D32">
        <w:trPr>
          <w:trHeight w:val="228"/>
        </w:trPr>
        <w:tc>
          <w:tcPr>
            <w:tcW w:w="490" w:type="dxa"/>
            <w:shd w:val="clear" w:color="auto" w:fill="auto"/>
          </w:tcPr>
          <w:p w:rsidR="00F171E3" w:rsidRPr="00F171E3" w:rsidRDefault="00F171E3" w:rsidP="00F171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6278" w:type="dxa"/>
            <w:shd w:val="clear" w:color="auto" w:fill="auto"/>
          </w:tcPr>
          <w:p w:rsidR="00F171E3" w:rsidRPr="00F171E3" w:rsidRDefault="00F171E3" w:rsidP="00F171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171E3">
              <w:rPr>
                <w:rFonts w:ascii="Times New Roman" w:hAnsi="Times New Roman"/>
                <w:sz w:val="24"/>
                <w:szCs w:val="24"/>
              </w:rPr>
              <w:t>Технология сборки и сварки решетки ливневой канализации</w:t>
            </w:r>
          </w:p>
        </w:tc>
        <w:tc>
          <w:tcPr>
            <w:tcW w:w="2578" w:type="dxa"/>
            <w:vMerge/>
            <w:shd w:val="clear" w:color="auto" w:fill="auto"/>
          </w:tcPr>
          <w:p w:rsidR="00F171E3" w:rsidRPr="00F364A6" w:rsidRDefault="00F171E3" w:rsidP="00F171E3">
            <w:pPr>
              <w:spacing w:after="0" w:line="360" w:lineRule="auto"/>
              <w:rPr>
                <w:rFonts w:ascii="Times New Roman" w:hAnsi="Times New Roman"/>
                <w:sz w:val="28"/>
              </w:rPr>
            </w:pPr>
          </w:p>
        </w:tc>
      </w:tr>
      <w:tr w:rsidR="00F171E3" w:rsidRPr="00F364A6" w:rsidTr="00982D32">
        <w:trPr>
          <w:trHeight w:val="228"/>
        </w:trPr>
        <w:tc>
          <w:tcPr>
            <w:tcW w:w="490" w:type="dxa"/>
            <w:shd w:val="clear" w:color="auto" w:fill="auto"/>
          </w:tcPr>
          <w:p w:rsidR="00F171E3" w:rsidRPr="00F171E3" w:rsidRDefault="00F171E3" w:rsidP="00F171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6278" w:type="dxa"/>
            <w:shd w:val="clear" w:color="auto" w:fill="auto"/>
          </w:tcPr>
          <w:p w:rsidR="00F171E3" w:rsidRPr="00F171E3" w:rsidRDefault="00F171E3" w:rsidP="00F171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171E3">
              <w:rPr>
                <w:rFonts w:ascii="Times New Roman" w:hAnsi="Times New Roman"/>
                <w:sz w:val="24"/>
                <w:szCs w:val="24"/>
              </w:rPr>
              <w:t xml:space="preserve">Технология сборки и сварки оконной решетки. </w:t>
            </w:r>
          </w:p>
        </w:tc>
        <w:tc>
          <w:tcPr>
            <w:tcW w:w="2578" w:type="dxa"/>
            <w:vMerge/>
            <w:shd w:val="clear" w:color="auto" w:fill="auto"/>
          </w:tcPr>
          <w:p w:rsidR="00F171E3" w:rsidRPr="00F364A6" w:rsidRDefault="00F171E3" w:rsidP="00F171E3">
            <w:pPr>
              <w:spacing w:after="0" w:line="360" w:lineRule="auto"/>
              <w:rPr>
                <w:rFonts w:ascii="Times New Roman" w:hAnsi="Times New Roman"/>
                <w:sz w:val="28"/>
              </w:rPr>
            </w:pPr>
          </w:p>
        </w:tc>
      </w:tr>
      <w:tr w:rsidR="00F171E3" w:rsidRPr="00F364A6" w:rsidTr="00982D32">
        <w:trPr>
          <w:trHeight w:val="228"/>
        </w:trPr>
        <w:tc>
          <w:tcPr>
            <w:tcW w:w="490" w:type="dxa"/>
            <w:shd w:val="clear" w:color="auto" w:fill="auto"/>
          </w:tcPr>
          <w:p w:rsidR="00F171E3" w:rsidRPr="00F171E3" w:rsidRDefault="00F171E3" w:rsidP="00F171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37</w:t>
            </w:r>
          </w:p>
        </w:tc>
        <w:tc>
          <w:tcPr>
            <w:tcW w:w="6278" w:type="dxa"/>
            <w:shd w:val="clear" w:color="auto" w:fill="auto"/>
          </w:tcPr>
          <w:p w:rsidR="00F171E3" w:rsidRPr="00F171E3" w:rsidRDefault="00F171E3" w:rsidP="00F171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171E3">
              <w:rPr>
                <w:rFonts w:ascii="Times New Roman" w:hAnsi="Times New Roman"/>
                <w:sz w:val="24"/>
                <w:szCs w:val="24"/>
              </w:rPr>
              <w:t>Технология ручной дуговой наплавки плоских поверхностей</w:t>
            </w:r>
          </w:p>
        </w:tc>
        <w:tc>
          <w:tcPr>
            <w:tcW w:w="2578" w:type="dxa"/>
            <w:vMerge/>
            <w:shd w:val="clear" w:color="auto" w:fill="auto"/>
          </w:tcPr>
          <w:p w:rsidR="00F171E3" w:rsidRPr="00F364A6" w:rsidRDefault="00F171E3" w:rsidP="00F171E3">
            <w:pPr>
              <w:spacing w:after="0" w:line="360" w:lineRule="auto"/>
              <w:rPr>
                <w:rFonts w:ascii="Times New Roman" w:hAnsi="Times New Roman"/>
                <w:sz w:val="28"/>
              </w:rPr>
            </w:pPr>
          </w:p>
        </w:tc>
      </w:tr>
      <w:tr w:rsidR="00F171E3" w:rsidRPr="00F364A6" w:rsidTr="00982D32">
        <w:trPr>
          <w:trHeight w:val="228"/>
        </w:trPr>
        <w:tc>
          <w:tcPr>
            <w:tcW w:w="490" w:type="dxa"/>
            <w:shd w:val="clear" w:color="auto" w:fill="auto"/>
          </w:tcPr>
          <w:p w:rsidR="00F171E3" w:rsidRPr="00F171E3" w:rsidRDefault="00F171E3" w:rsidP="00F171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6278" w:type="dxa"/>
            <w:shd w:val="clear" w:color="auto" w:fill="auto"/>
          </w:tcPr>
          <w:p w:rsidR="00F171E3" w:rsidRPr="00F171E3" w:rsidRDefault="00F171E3" w:rsidP="00F171E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 w:rsidRPr="00F171E3">
              <w:rPr>
                <w:rFonts w:ascii="Times New Roman" w:hAnsi="Times New Roman"/>
                <w:sz w:val="24"/>
                <w:szCs w:val="24"/>
              </w:rPr>
              <w:t>Технология полуавтоматической сварки 2 пластин размером 500х1000х5, соединение стыковое, в горизонтальном положении шва</w:t>
            </w:r>
          </w:p>
        </w:tc>
        <w:tc>
          <w:tcPr>
            <w:tcW w:w="2578" w:type="dxa"/>
            <w:vMerge/>
            <w:shd w:val="clear" w:color="auto" w:fill="auto"/>
          </w:tcPr>
          <w:p w:rsidR="00F171E3" w:rsidRPr="00F364A6" w:rsidRDefault="00F171E3" w:rsidP="00F171E3">
            <w:pPr>
              <w:spacing w:after="0" w:line="360" w:lineRule="auto"/>
              <w:rPr>
                <w:rFonts w:ascii="Times New Roman" w:hAnsi="Times New Roman"/>
                <w:sz w:val="28"/>
              </w:rPr>
            </w:pPr>
          </w:p>
        </w:tc>
      </w:tr>
    </w:tbl>
    <w:p w:rsidR="007D04B3" w:rsidRDefault="007D04B3" w:rsidP="0010276F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</w:p>
    <w:p w:rsidR="009111B9" w:rsidRDefault="009111B9" w:rsidP="0010276F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</w:p>
    <w:p w:rsidR="009111B9" w:rsidRDefault="009111B9" w:rsidP="0010276F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</w:p>
    <w:p w:rsidR="009111B9" w:rsidRDefault="009111B9" w:rsidP="0010276F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90"/>
        <w:gridCol w:w="6278"/>
        <w:gridCol w:w="2578"/>
      </w:tblGrid>
      <w:tr w:rsidR="007D04B3" w:rsidRPr="00434862" w:rsidTr="00982D32">
        <w:tc>
          <w:tcPr>
            <w:tcW w:w="490" w:type="dxa"/>
            <w:shd w:val="clear" w:color="auto" w:fill="auto"/>
          </w:tcPr>
          <w:p w:rsidR="007D04B3" w:rsidRPr="00434862" w:rsidRDefault="007D04B3" w:rsidP="00982D32">
            <w:pPr>
              <w:spacing w:after="0" w:line="240" w:lineRule="auto"/>
              <w:rPr>
                <w:rFonts w:ascii="Times New Roman" w:hAnsi="Times New Roman"/>
                <w:b/>
                <w:i/>
                <w:sz w:val="28"/>
              </w:rPr>
            </w:pPr>
            <w:r w:rsidRPr="00434862">
              <w:rPr>
                <w:rFonts w:ascii="Times New Roman" w:hAnsi="Times New Roman"/>
                <w:b/>
                <w:i/>
                <w:sz w:val="28"/>
              </w:rPr>
              <w:lastRenderedPageBreak/>
              <w:t>№</w:t>
            </w:r>
          </w:p>
        </w:tc>
        <w:tc>
          <w:tcPr>
            <w:tcW w:w="6278" w:type="dxa"/>
            <w:shd w:val="clear" w:color="auto" w:fill="auto"/>
          </w:tcPr>
          <w:p w:rsidR="007D04B3" w:rsidRPr="00434862" w:rsidRDefault="007D04B3" w:rsidP="007D04B3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</w:rPr>
            </w:pPr>
            <w:r w:rsidRPr="00434862">
              <w:rPr>
                <w:rFonts w:ascii="Times New Roman" w:hAnsi="Times New Roman"/>
                <w:b/>
                <w:i/>
                <w:sz w:val="28"/>
              </w:rPr>
              <w:t xml:space="preserve">Тема выпускной </w:t>
            </w:r>
            <w:r>
              <w:rPr>
                <w:rFonts w:ascii="Times New Roman" w:hAnsi="Times New Roman"/>
                <w:b/>
                <w:i/>
                <w:sz w:val="28"/>
              </w:rPr>
              <w:t>практической</w:t>
            </w:r>
            <w:r w:rsidRPr="00434862">
              <w:rPr>
                <w:rFonts w:ascii="Times New Roman" w:hAnsi="Times New Roman"/>
                <w:b/>
                <w:i/>
                <w:sz w:val="28"/>
              </w:rPr>
              <w:t xml:space="preserve"> квалификационной работы</w:t>
            </w:r>
          </w:p>
        </w:tc>
        <w:tc>
          <w:tcPr>
            <w:tcW w:w="2578" w:type="dxa"/>
            <w:shd w:val="clear" w:color="auto" w:fill="auto"/>
          </w:tcPr>
          <w:p w:rsidR="007D04B3" w:rsidRPr="00434862" w:rsidRDefault="007D04B3" w:rsidP="00982D32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</w:rPr>
            </w:pPr>
            <w:r w:rsidRPr="00434862">
              <w:rPr>
                <w:rFonts w:ascii="Times New Roman" w:hAnsi="Times New Roman"/>
                <w:b/>
                <w:i/>
                <w:sz w:val="28"/>
              </w:rPr>
              <w:t>Наименование профессиональных модулей, отражаемых в работе</w:t>
            </w:r>
          </w:p>
        </w:tc>
      </w:tr>
      <w:tr w:rsidR="009111B9" w:rsidRPr="00434862" w:rsidTr="00982D32">
        <w:tc>
          <w:tcPr>
            <w:tcW w:w="490" w:type="dxa"/>
            <w:shd w:val="clear" w:color="auto" w:fill="auto"/>
          </w:tcPr>
          <w:p w:rsidR="009111B9" w:rsidRPr="009111B9" w:rsidRDefault="009111B9" w:rsidP="00982D32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9111B9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6278" w:type="dxa"/>
            <w:shd w:val="clear" w:color="auto" w:fill="auto"/>
          </w:tcPr>
          <w:p w:rsidR="009111B9" w:rsidRPr="00434862" w:rsidRDefault="009111B9" w:rsidP="009111B9">
            <w:pPr>
              <w:spacing w:after="0" w:line="240" w:lineRule="auto"/>
              <w:rPr>
                <w:rFonts w:ascii="Times New Roman" w:hAnsi="Times New Roman"/>
                <w:b/>
                <w:i/>
                <w:sz w:val="28"/>
              </w:rPr>
            </w:pPr>
            <w:r w:rsidRPr="00987B2C">
              <w:rPr>
                <w:rFonts w:ascii="Times New Roman" w:hAnsi="Times New Roman"/>
                <w:sz w:val="24"/>
                <w:szCs w:val="24"/>
              </w:rPr>
              <w:t>Изготовление макета хозяйственных санок общего назначения полуавтоматической сваркой в среде защитных газов</w:t>
            </w:r>
          </w:p>
        </w:tc>
        <w:tc>
          <w:tcPr>
            <w:tcW w:w="2578" w:type="dxa"/>
            <w:vMerge w:val="restart"/>
            <w:shd w:val="clear" w:color="auto" w:fill="auto"/>
          </w:tcPr>
          <w:p w:rsidR="009111B9" w:rsidRDefault="009111B9" w:rsidP="009111B9">
            <w:pPr>
              <w:rPr>
                <w:rFonts w:ascii="Times New Roman" w:hAnsi="Times New Roman" w:cs="Times New Roman"/>
                <w:bCs/>
                <w:sz w:val="24"/>
                <w:szCs w:val="28"/>
              </w:rPr>
            </w:pPr>
          </w:p>
          <w:p w:rsidR="009111B9" w:rsidRDefault="009111B9" w:rsidP="009111B9">
            <w:pPr>
              <w:rPr>
                <w:rFonts w:ascii="Times New Roman" w:hAnsi="Times New Roman" w:cs="Times New Roman"/>
                <w:bCs/>
                <w:sz w:val="24"/>
                <w:szCs w:val="28"/>
              </w:rPr>
            </w:pPr>
          </w:p>
          <w:p w:rsidR="009111B9" w:rsidRDefault="009111B9" w:rsidP="009111B9">
            <w:pPr>
              <w:rPr>
                <w:rFonts w:ascii="Times New Roman" w:hAnsi="Times New Roman" w:cs="Times New Roman"/>
                <w:bCs/>
                <w:sz w:val="24"/>
                <w:szCs w:val="28"/>
              </w:rPr>
            </w:pPr>
          </w:p>
          <w:p w:rsidR="009111B9" w:rsidRDefault="009111B9" w:rsidP="009111B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9111B9" w:rsidRDefault="009111B9" w:rsidP="009111B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9111B9" w:rsidRDefault="009111B9" w:rsidP="009111B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9111B9" w:rsidRDefault="009111B9" w:rsidP="009111B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9111B9" w:rsidRDefault="009111B9" w:rsidP="009111B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9111B9" w:rsidRDefault="009111B9" w:rsidP="009111B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9111B9" w:rsidRDefault="009111B9" w:rsidP="009111B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9111B9" w:rsidRPr="00D73C77" w:rsidRDefault="009111B9" w:rsidP="009111B9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ПМ 03 </w:t>
            </w:r>
            <w:r w:rsidRPr="00D73C77">
              <w:rPr>
                <w:rFonts w:ascii="Times New Roman" w:hAnsi="Times New Roman" w:cs="Times New Roman"/>
                <w:bCs/>
                <w:sz w:val="24"/>
                <w:szCs w:val="24"/>
              </w:rPr>
              <w:t>Выполнение сварки и резки средней сложности деталей</w:t>
            </w:r>
          </w:p>
          <w:p w:rsidR="009111B9" w:rsidRDefault="009111B9" w:rsidP="009111B9">
            <w:pPr>
              <w:rPr>
                <w:rFonts w:ascii="Times New Roman" w:hAnsi="Times New Roman" w:cs="Times New Roman"/>
                <w:bCs/>
                <w:sz w:val="24"/>
                <w:szCs w:val="28"/>
              </w:rPr>
            </w:pPr>
          </w:p>
          <w:p w:rsidR="009111B9" w:rsidRDefault="009111B9" w:rsidP="009111B9">
            <w:pPr>
              <w:rPr>
                <w:rFonts w:ascii="Times New Roman" w:hAnsi="Times New Roman" w:cs="Times New Roman"/>
                <w:bCs/>
                <w:sz w:val="24"/>
                <w:szCs w:val="28"/>
              </w:rPr>
            </w:pPr>
          </w:p>
          <w:p w:rsidR="009111B9" w:rsidRDefault="009111B9" w:rsidP="009111B9">
            <w:pPr>
              <w:rPr>
                <w:rFonts w:ascii="Times New Roman" w:hAnsi="Times New Roman" w:cs="Times New Roman"/>
                <w:bCs/>
                <w:sz w:val="24"/>
                <w:szCs w:val="28"/>
              </w:rPr>
            </w:pPr>
          </w:p>
          <w:p w:rsidR="009111B9" w:rsidRDefault="009111B9" w:rsidP="009111B9">
            <w:pPr>
              <w:rPr>
                <w:rFonts w:ascii="Times New Roman" w:hAnsi="Times New Roman" w:cs="Times New Roman"/>
                <w:bCs/>
                <w:sz w:val="24"/>
                <w:szCs w:val="28"/>
              </w:rPr>
            </w:pPr>
          </w:p>
          <w:p w:rsidR="009111B9" w:rsidRDefault="009111B9" w:rsidP="009111B9">
            <w:pPr>
              <w:rPr>
                <w:rFonts w:ascii="Times New Roman" w:hAnsi="Times New Roman" w:cs="Times New Roman"/>
                <w:bCs/>
                <w:sz w:val="24"/>
                <w:szCs w:val="28"/>
              </w:rPr>
            </w:pPr>
          </w:p>
          <w:p w:rsidR="009111B9" w:rsidRDefault="009111B9" w:rsidP="009111B9">
            <w:pPr>
              <w:rPr>
                <w:rFonts w:ascii="Times New Roman" w:hAnsi="Times New Roman" w:cs="Times New Roman"/>
                <w:bCs/>
                <w:sz w:val="24"/>
                <w:szCs w:val="28"/>
              </w:rPr>
            </w:pPr>
          </w:p>
          <w:p w:rsidR="009111B9" w:rsidRDefault="009111B9" w:rsidP="009111B9">
            <w:pPr>
              <w:rPr>
                <w:rFonts w:ascii="Times New Roman" w:hAnsi="Times New Roman" w:cs="Times New Roman"/>
                <w:bCs/>
                <w:sz w:val="24"/>
                <w:szCs w:val="28"/>
              </w:rPr>
            </w:pPr>
          </w:p>
          <w:p w:rsidR="009111B9" w:rsidRDefault="009111B9" w:rsidP="009111B9">
            <w:pPr>
              <w:rPr>
                <w:rFonts w:ascii="Times New Roman" w:hAnsi="Times New Roman" w:cs="Times New Roman"/>
                <w:bCs/>
                <w:sz w:val="24"/>
                <w:szCs w:val="28"/>
              </w:rPr>
            </w:pPr>
          </w:p>
          <w:p w:rsidR="009111B9" w:rsidRDefault="009111B9" w:rsidP="009111B9">
            <w:pPr>
              <w:rPr>
                <w:rFonts w:ascii="Times New Roman" w:hAnsi="Times New Roman" w:cs="Times New Roman"/>
                <w:bCs/>
                <w:sz w:val="24"/>
                <w:szCs w:val="28"/>
              </w:rPr>
            </w:pPr>
          </w:p>
          <w:p w:rsidR="009111B9" w:rsidRDefault="009111B9" w:rsidP="009111B9">
            <w:pPr>
              <w:rPr>
                <w:rFonts w:ascii="Times New Roman" w:hAnsi="Times New Roman" w:cs="Times New Roman"/>
                <w:bCs/>
                <w:sz w:val="24"/>
                <w:szCs w:val="28"/>
              </w:rPr>
            </w:pPr>
          </w:p>
          <w:p w:rsidR="009111B9" w:rsidRDefault="009111B9" w:rsidP="009111B9">
            <w:pPr>
              <w:rPr>
                <w:rFonts w:ascii="Times New Roman" w:hAnsi="Times New Roman" w:cs="Times New Roman"/>
                <w:bCs/>
                <w:sz w:val="24"/>
                <w:szCs w:val="28"/>
              </w:rPr>
            </w:pPr>
          </w:p>
          <w:p w:rsidR="009111B9" w:rsidRDefault="009111B9" w:rsidP="009111B9">
            <w:pPr>
              <w:rPr>
                <w:rFonts w:ascii="Times New Roman" w:hAnsi="Times New Roman" w:cs="Times New Roman"/>
                <w:bCs/>
                <w:sz w:val="24"/>
                <w:szCs w:val="28"/>
              </w:rPr>
            </w:pPr>
          </w:p>
          <w:p w:rsidR="009111B9" w:rsidRDefault="009111B9" w:rsidP="009111B9">
            <w:pPr>
              <w:rPr>
                <w:rFonts w:ascii="Times New Roman" w:hAnsi="Times New Roman" w:cs="Times New Roman"/>
                <w:bCs/>
                <w:sz w:val="24"/>
                <w:szCs w:val="28"/>
              </w:rPr>
            </w:pPr>
          </w:p>
          <w:p w:rsidR="009111B9" w:rsidRDefault="009111B9" w:rsidP="009111B9">
            <w:pPr>
              <w:rPr>
                <w:rFonts w:ascii="Times New Roman" w:hAnsi="Times New Roman" w:cs="Times New Roman"/>
                <w:bCs/>
                <w:sz w:val="24"/>
                <w:szCs w:val="28"/>
              </w:rPr>
            </w:pPr>
          </w:p>
          <w:p w:rsidR="009111B9" w:rsidRDefault="009111B9" w:rsidP="009111B9">
            <w:pPr>
              <w:rPr>
                <w:rFonts w:ascii="Times New Roman" w:hAnsi="Times New Roman" w:cs="Times New Roman"/>
                <w:bCs/>
                <w:sz w:val="24"/>
                <w:szCs w:val="28"/>
              </w:rPr>
            </w:pPr>
          </w:p>
          <w:p w:rsidR="009111B9" w:rsidRDefault="009111B9" w:rsidP="009111B9">
            <w:pPr>
              <w:rPr>
                <w:rFonts w:ascii="Times New Roman" w:hAnsi="Times New Roman" w:cs="Times New Roman"/>
                <w:bCs/>
                <w:sz w:val="24"/>
                <w:szCs w:val="28"/>
              </w:rPr>
            </w:pPr>
          </w:p>
          <w:p w:rsidR="009111B9" w:rsidRDefault="009111B9" w:rsidP="009111B9">
            <w:pPr>
              <w:rPr>
                <w:rFonts w:ascii="Times New Roman" w:hAnsi="Times New Roman" w:cs="Times New Roman"/>
                <w:bCs/>
                <w:sz w:val="24"/>
                <w:szCs w:val="28"/>
              </w:rPr>
            </w:pPr>
          </w:p>
          <w:p w:rsidR="009111B9" w:rsidRDefault="009111B9" w:rsidP="009111B9">
            <w:pPr>
              <w:rPr>
                <w:rFonts w:ascii="Times New Roman" w:hAnsi="Times New Roman" w:cs="Times New Roman"/>
                <w:bCs/>
                <w:sz w:val="24"/>
                <w:szCs w:val="28"/>
              </w:rPr>
            </w:pPr>
          </w:p>
          <w:p w:rsidR="009111B9" w:rsidRDefault="009111B9" w:rsidP="009111B9">
            <w:pPr>
              <w:rPr>
                <w:rFonts w:ascii="Times New Roman" w:hAnsi="Times New Roman" w:cs="Times New Roman"/>
                <w:bCs/>
                <w:sz w:val="24"/>
                <w:szCs w:val="28"/>
              </w:rPr>
            </w:pPr>
          </w:p>
          <w:p w:rsidR="009111B9" w:rsidRPr="00D73C77" w:rsidRDefault="009111B9" w:rsidP="009111B9">
            <w:pPr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D73C77">
              <w:rPr>
                <w:rFonts w:ascii="Times New Roman" w:hAnsi="Times New Roman" w:cs="Times New Roman"/>
                <w:bCs/>
                <w:sz w:val="24"/>
                <w:szCs w:val="28"/>
              </w:rPr>
              <w:t>ПМ01</w:t>
            </w: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 xml:space="preserve"> </w:t>
            </w:r>
            <w:r w:rsidRPr="00D73C77">
              <w:rPr>
                <w:rFonts w:ascii="Times New Roman" w:hAnsi="Times New Roman" w:cs="Times New Roman"/>
                <w:bCs/>
                <w:sz w:val="24"/>
                <w:szCs w:val="28"/>
              </w:rPr>
              <w:t>Техническое обслуживание и ремонт систем, узлов, приборов автомобилей</w:t>
            </w:r>
          </w:p>
          <w:p w:rsidR="009111B9" w:rsidRPr="00434862" w:rsidRDefault="009111B9" w:rsidP="00982D32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</w:rPr>
            </w:pPr>
          </w:p>
        </w:tc>
      </w:tr>
      <w:tr w:rsidR="009111B9" w:rsidRPr="00434862" w:rsidTr="00982D32">
        <w:tc>
          <w:tcPr>
            <w:tcW w:w="490" w:type="dxa"/>
            <w:shd w:val="clear" w:color="auto" w:fill="auto"/>
          </w:tcPr>
          <w:p w:rsidR="009111B9" w:rsidRPr="009111B9" w:rsidRDefault="009111B9" w:rsidP="009111B9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6278" w:type="dxa"/>
            <w:shd w:val="clear" w:color="auto" w:fill="auto"/>
          </w:tcPr>
          <w:p w:rsidR="009111B9" w:rsidRPr="00987B2C" w:rsidRDefault="009111B9" w:rsidP="009111B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7B2C">
              <w:rPr>
                <w:rFonts w:ascii="Times New Roman" w:hAnsi="Times New Roman"/>
                <w:sz w:val="24"/>
                <w:szCs w:val="24"/>
              </w:rPr>
              <w:t>Макет сварки резервуара для хранения жидкости.</w:t>
            </w:r>
          </w:p>
        </w:tc>
        <w:tc>
          <w:tcPr>
            <w:tcW w:w="2578" w:type="dxa"/>
            <w:vMerge/>
            <w:shd w:val="clear" w:color="auto" w:fill="auto"/>
          </w:tcPr>
          <w:p w:rsidR="009111B9" w:rsidRPr="00434862" w:rsidRDefault="009111B9" w:rsidP="009111B9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</w:rPr>
            </w:pPr>
          </w:p>
        </w:tc>
      </w:tr>
      <w:tr w:rsidR="009111B9" w:rsidRPr="00434862" w:rsidTr="00982D32">
        <w:tc>
          <w:tcPr>
            <w:tcW w:w="490" w:type="dxa"/>
            <w:shd w:val="clear" w:color="auto" w:fill="auto"/>
          </w:tcPr>
          <w:p w:rsidR="009111B9" w:rsidRPr="009111B9" w:rsidRDefault="009111B9" w:rsidP="009111B9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6278" w:type="dxa"/>
            <w:shd w:val="clear" w:color="auto" w:fill="auto"/>
          </w:tcPr>
          <w:p w:rsidR="009111B9" w:rsidRPr="00987B2C" w:rsidRDefault="009111B9" w:rsidP="009111B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87B2C">
              <w:rPr>
                <w:rFonts w:ascii="Times New Roman" w:hAnsi="Times New Roman"/>
                <w:sz w:val="24"/>
                <w:szCs w:val="24"/>
              </w:rPr>
              <w:t>Образец ручной дуговой сварки 2 деталей из чугуна в нижнем положении шва.</w:t>
            </w:r>
          </w:p>
        </w:tc>
        <w:tc>
          <w:tcPr>
            <w:tcW w:w="2578" w:type="dxa"/>
            <w:vMerge/>
            <w:shd w:val="clear" w:color="auto" w:fill="auto"/>
          </w:tcPr>
          <w:p w:rsidR="009111B9" w:rsidRPr="00434862" w:rsidRDefault="009111B9" w:rsidP="009111B9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</w:rPr>
            </w:pPr>
          </w:p>
        </w:tc>
      </w:tr>
      <w:tr w:rsidR="009111B9" w:rsidRPr="00434862" w:rsidTr="009111B9">
        <w:trPr>
          <w:trHeight w:val="517"/>
        </w:trPr>
        <w:tc>
          <w:tcPr>
            <w:tcW w:w="490" w:type="dxa"/>
            <w:shd w:val="clear" w:color="auto" w:fill="auto"/>
          </w:tcPr>
          <w:p w:rsidR="009111B9" w:rsidRPr="009111B9" w:rsidRDefault="009111B9" w:rsidP="009111B9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6278" w:type="dxa"/>
            <w:shd w:val="clear" w:color="auto" w:fill="auto"/>
          </w:tcPr>
          <w:p w:rsidR="009111B9" w:rsidRPr="00987B2C" w:rsidRDefault="009111B9" w:rsidP="009111B9">
            <w:pPr>
              <w:rPr>
                <w:rFonts w:ascii="Times New Roman" w:hAnsi="Times New Roman"/>
                <w:sz w:val="24"/>
                <w:szCs w:val="24"/>
              </w:rPr>
            </w:pPr>
            <w:r w:rsidRPr="00987B2C">
              <w:rPr>
                <w:rFonts w:ascii="Times New Roman" w:hAnsi="Times New Roman"/>
                <w:sz w:val="24"/>
                <w:szCs w:val="24"/>
              </w:rPr>
              <w:t>Макет сборки и полуавтоматической сварки в среде защитных газов металлического табурета</w:t>
            </w:r>
          </w:p>
        </w:tc>
        <w:tc>
          <w:tcPr>
            <w:tcW w:w="2578" w:type="dxa"/>
            <w:vMerge/>
            <w:shd w:val="clear" w:color="auto" w:fill="auto"/>
          </w:tcPr>
          <w:p w:rsidR="009111B9" w:rsidRPr="00434862" w:rsidRDefault="009111B9" w:rsidP="009111B9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</w:rPr>
            </w:pPr>
          </w:p>
        </w:tc>
      </w:tr>
      <w:tr w:rsidR="009111B9" w:rsidRPr="00434862" w:rsidTr="00982D32">
        <w:tc>
          <w:tcPr>
            <w:tcW w:w="490" w:type="dxa"/>
            <w:shd w:val="clear" w:color="auto" w:fill="auto"/>
          </w:tcPr>
          <w:p w:rsidR="009111B9" w:rsidRPr="009111B9" w:rsidRDefault="009111B9" w:rsidP="009111B9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6278" w:type="dxa"/>
            <w:shd w:val="clear" w:color="auto" w:fill="auto"/>
          </w:tcPr>
          <w:p w:rsidR="009111B9" w:rsidRPr="00987B2C" w:rsidRDefault="009111B9" w:rsidP="009111B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7B2C">
              <w:rPr>
                <w:rFonts w:ascii="Times New Roman" w:hAnsi="Times New Roman"/>
                <w:sz w:val="24"/>
                <w:szCs w:val="24"/>
              </w:rPr>
              <w:t>Образцы сборки и сварки трубы диаметром 219 мм во всех пространственных положениях поворотным способом</w:t>
            </w:r>
          </w:p>
        </w:tc>
        <w:tc>
          <w:tcPr>
            <w:tcW w:w="2578" w:type="dxa"/>
            <w:vMerge/>
            <w:shd w:val="clear" w:color="auto" w:fill="auto"/>
          </w:tcPr>
          <w:p w:rsidR="009111B9" w:rsidRPr="00434862" w:rsidRDefault="009111B9" w:rsidP="009111B9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</w:rPr>
            </w:pPr>
          </w:p>
        </w:tc>
      </w:tr>
      <w:tr w:rsidR="009111B9" w:rsidRPr="00434862" w:rsidTr="00982D32">
        <w:tc>
          <w:tcPr>
            <w:tcW w:w="490" w:type="dxa"/>
            <w:shd w:val="clear" w:color="auto" w:fill="auto"/>
          </w:tcPr>
          <w:p w:rsidR="009111B9" w:rsidRPr="009111B9" w:rsidRDefault="009111B9" w:rsidP="009111B9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6278" w:type="dxa"/>
            <w:shd w:val="clear" w:color="auto" w:fill="auto"/>
          </w:tcPr>
          <w:p w:rsidR="009111B9" w:rsidRPr="00987B2C" w:rsidRDefault="009111B9" w:rsidP="009111B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7B2C">
              <w:rPr>
                <w:rFonts w:ascii="Times New Roman" w:hAnsi="Times New Roman"/>
                <w:sz w:val="24"/>
                <w:szCs w:val="24"/>
              </w:rPr>
              <w:t>Макет сборки и сварки решетки ливневой канализации</w:t>
            </w:r>
          </w:p>
        </w:tc>
        <w:tc>
          <w:tcPr>
            <w:tcW w:w="2578" w:type="dxa"/>
            <w:vMerge/>
            <w:shd w:val="clear" w:color="auto" w:fill="auto"/>
          </w:tcPr>
          <w:p w:rsidR="009111B9" w:rsidRPr="00434862" w:rsidRDefault="009111B9" w:rsidP="009111B9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</w:rPr>
            </w:pPr>
          </w:p>
        </w:tc>
      </w:tr>
      <w:tr w:rsidR="009111B9" w:rsidRPr="00434862" w:rsidTr="00982D32">
        <w:tc>
          <w:tcPr>
            <w:tcW w:w="490" w:type="dxa"/>
            <w:shd w:val="clear" w:color="auto" w:fill="auto"/>
          </w:tcPr>
          <w:p w:rsidR="009111B9" w:rsidRPr="009111B9" w:rsidRDefault="009111B9" w:rsidP="009111B9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6278" w:type="dxa"/>
            <w:shd w:val="clear" w:color="auto" w:fill="auto"/>
          </w:tcPr>
          <w:p w:rsidR="009111B9" w:rsidRPr="00987B2C" w:rsidRDefault="009111B9" w:rsidP="009111B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7B2C">
              <w:rPr>
                <w:rFonts w:ascii="Times New Roman" w:hAnsi="Times New Roman"/>
                <w:sz w:val="24"/>
                <w:szCs w:val="24"/>
              </w:rPr>
              <w:t>Макет сборки и сварки оконной решетки.</w:t>
            </w:r>
          </w:p>
        </w:tc>
        <w:tc>
          <w:tcPr>
            <w:tcW w:w="2578" w:type="dxa"/>
            <w:vMerge/>
            <w:shd w:val="clear" w:color="auto" w:fill="auto"/>
          </w:tcPr>
          <w:p w:rsidR="009111B9" w:rsidRPr="00434862" w:rsidRDefault="009111B9" w:rsidP="009111B9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</w:rPr>
            </w:pPr>
          </w:p>
        </w:tc>
      </w:tr>
      <w:tr w:rsidR="009111B9" w:rsidRPr="00434862" w:rsidTr="00982D32">
        <w:tc>
          <w:tcPr>
            <w:tcW w:w="490" w:type="dxa"/>
            <w:shd w:val="clear" w:color="auto" w:fill="auto"/>
          </w:tcPr>
          <w:p w:rsidR="009111B9" w:rsidRPr="009111B9" w:rsidRDefault="009111B9" w:rsidP="009111B9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6278" w:type="dxa"/>
            <w:shd w:val="clear" w:color="auto" w:fill="auto"/>
          </w:tcPr>
          <w:p w:rsidR="009111B9" w:rsidRPr="00987B2C" w:rsidRDefault="009111B9" w:rsidP="009111B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7B2C">
              <w:rPr>
                <w:rFonts w:ascii="Times New Roman" w:hAnsi="Times New Roman"/>
                <w:sz w:val="24"/>
                <w:szCs w:val="24"/>
              </w:rPr>
              <w:t xml:space="preserve">Образцы наплавки плоских поверхностей из стали марки Ст3 </w:t>
            </w:r>
            <w:proofErr w:type="spellStart"/>
            <w:r w:rsidRPr="00987B2C">
              <w:rPr>
                <w:rFonts w:ascii="Times New Roman" w:hAnsi="Times New Roman"/>
                <w:sz w:val="24"/>
                <w:szCs w:val="24"/>
              </w:rPr>
              <w:t>сп</w:t>
            </w:r>
            <w:proofErr w:type="spellEnd"/>
          </w:p>
        </w:tc>
        <w:tc>
          <w:tcPr>
            <w:tcW w:w="2578" w:type="dxa"/>
            <w:vMerge/>
            <w:shd w:val="clear" w:color="auto" w:fill="auto"/>
          </w:tcPr>
          <w:p w:rsidR="009111B9" w:rsidRPr="00434862" w:rsidRDefault="009111B9" w:rsidP="009111B9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</w:rPr>
            </w:pPr>
          </w:p>
        </w:tc>
      </w:tr>
      <w:tr w:rsidR="009111B9" w:rsidRPr="00434862" w:rsidTr="00982D32">
        <w:tc>
          <w:tcPr>
            <w:tcW w:w="490" w:type="dxa"/>
            <w:shd w:val="clear" w:color="auto" w:fill="auto"/>
          </w:tcPr>
          <w:p w:rsidR="009111B9" w:rsidRPr="009111B9" w:rsidRDefault="009111B9" w:rsidP="009111B9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6278" w:type="dxa"/>
            <w:shd w:val="clear" w:color="auto" w:fill="auto"/>
          </w:tcPr>
          <w:p w:rsidR="009111B9" w:rsidRPr="00987B2C" w:rsidRDefault="009111B9" w:rsidP="009111B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7B2C">
              <w:rPr>
                <w:rFonts w:ascii="Times New Roman" w:hAnsi="Times New Roman"/>
                <w:sz w:val="24"/>
                <w:szCs w:val="24"/>
              </w:rPr>
              <w:t xml:space="preserve">Образец полуавтоматической сварки 2 пластин размером 250х300х5 из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углеродистой </w:t>
            </w:r>
            <w:r w:rsidRPr="00987B2C">
              <w:rPr>
                <w:rFonts w:ascii="Times New Roman" w:hAnsi="Times New Roman"/>
                <w:sz w:val="24"/>
                <w:szCs w:val="24"/>
              </w:rPr>
              <w:t>стали, соединение стыковое, в горизонтальном положении шва</w:t>
            </w:r>
          </w:p>
        </w:tc>
        <w:tc>
          <w:tcPr>
            <w:tcW w:w="2578" w:type="dxa"/>
            <w:vMerge/>
            <w:shd w:val="clear" w:color="auto" w:fill="auto"/>
          </w:tcPr>
          <w:p w:rsidR="009111B9" w:rsidRPr="00434862" w:rsidRDefault="009111B9" w:rsidP="009111B9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</w:rPr>
            </w:pPr>
          </w:p>
        </w:tc>
      </w:tr>
      <w:tr w:rsidR="009111B9" w:rsidRPr="00434862" w:rsidTr="00982D32">
        <w:tc>
          <w:tcPr>
            <w:tcW w:w="490" w:type="dxa"/>
            <w:shd w:val="clear" w:color="auto" w:fill="auto"/>
          </w:tcPr>
          <w:p w:rsidR="009111B9" w:rsidRPr="009111B9" w:rsidRDefault="009111B9" w:rsidP="009111B9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w="6278" w:type="dxa"/>
            <w:shd w:val="clear" w:color="auto" w:fill="auto"/>
          </w:tcPr>
          <w:p w:rsidR="009111B9" w:rsidRDefault="009111B9" w:rsidP="009111B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Составление технологической карты по техническому обслуживанию сцепления  автомобиля КАМА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Z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-6520</w:t>
            </w:r>
          </w:p>
        </w:tc>
        <w:tc>
          <w:tcPr>
            <w:tcW w:w="2578" w:type="dxa"/>
            <w:vMerge/>
            <w:shd w:val="clear" w:color="auto" w:fill="auto"/>
          </w:tcPr>
          <w:p w:rsidR="009111B9" w:rsidRPr="00434862" w:rsidRDefault="009111B9" w:rsidP="009111B9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</w:rPr>
            </w:pPr>
          </w:p>
        </w:tc>
      </w:tr>
      <w:tr w:rsidR="009111B9" w:rsidRPr="00434862" w:rsidTr="00982D32">
        <w:tc>
          <w:tcPr>
            <w:tcW w:w="490" w:type="dxa"/>
            <w:shd w:val="clear" w:color="auto" w:fill="auto"/>
          </w:tcPr>
          <w:p w:rsidR="009111B9" w:rsidRPr="009111B9" w:rsidRDefault="009111B9" w:rsidP="009111B9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w="6278" w:type="dxa"/>
            <w:shd w:val="clear" w:color="auto" w:fill="auto"/>
          </w:tcPr>
          <w:p w:rsidR="009111B9" w:rsidRDefault="009111B9" w:rsidP="009111B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Составление технологической карты по техническому обслуживанию раздаточной коробки передач  автомобиля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MAN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TGS</w:t>
            </w:r>
          </w:p>
        </w:tc>
        <w:tc>
          <w:tcPr>
            <w:tcW w:w="2578" w:type="dxa"/>
            <w:vMerge/>
            <w:shd w:val="clear" w:color="auto" w:fill="auto"/>
          </w:tcPr>
          <w:p w:rsidR="009111B9" w:rsidRPr="00434862" w:rsidRDefault="009111B9" w:rsidP="009111B9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</w:rPr>
            </w:pPr>
          </w:p>
        </w:tc>
      </w:tr>
      <w:tr w:rsidR="009111B9" w:rsidRPr="00434862" w:rsidTr="00982D32">
        <w:tc>
          <w:tcPr>
            <w:tcW w:w="490" w:type="dxa"/>
            <w:shd w:val="clear" w:color="auto" w:fill="auto"/>
          </w:tcPr>
          <w:p w:rsidR="009111B9" w:rsidRPr="009111B9" w:rsidRDefault="009111B9" w:rsidP="009111B9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</w:t>
            </w:r>
          </w:p>
        </w:tc>
        <w:tc>
          <w:tcPr>
            <w:tcW w:w="6278" w:type="dxa"/>
            <w:shd w:val="clear" w:color="auto" w:fill="auto"/>
          </w:tcPr>
          <w:p w:rsidR="009111B9" w:rsidRDefault="009111B9" w:rsidP="009111B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Составление технологической карты по устранению люфта рулевого управления  автомобиля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URAL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-4320</w:t>
            </w:r>
          </w:p>
        </w:tc>
        <w:tc>
          <w:tcPr>
            <w:tcW w:w="2578" w:type="dxa"/>
            <w:vMerge/>
            <w:shd w:val="clear" w:color="auto" w:fill="auto"/>
          </w:tcPr>
          <w:p w:rsidR="009111B9" w:rsidRPr="00434862" w:rsidRDefault="009111B9" w:rsidP="009111B9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</w:rPr>
            </w:pPr>
          </w:p>
        </w:tc>
      </w:tr>
      <w:tr w:rsidR="009111B9" w:rsidRPr="00434862" w:rsidTr="00982D32">
        <w:tc>
          <w:tcPr>
            <w:tcW w:w="490" w:type="dxa"/>
            <w:shd w:val="clear" w:color="auto" w:fill="auto"/>
          </w:tcPr>
          <w:p w:rsidR="009111B9" w:rsidRPr="009111B9" w:rsidRDefault="009111B9" w:rsidP="009111B9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</w:t>
            </w:r>
          </w:p>
        </w:tc>
        <w:tc>
          <w:tcPr>
            <w:tcW w:w="6278" w:type="dxa"/>
            <w:shd w:val="clear" w:color="auto" w:fill="auto"/>
          </w:tcPr>
          <w:p w:rsidR="009111B9" w:rsidRDefault="009111B9" w:rsidP="009111B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Составление технологической карты по техническому обслуживанию  аккумуляторной батареи 6СТ-90</w:t>
            </w:r>
          </w:p>
        </w:tc>
        <w:tc>
          <w:tcPr>
            <w:tcW w:w="2578" w:type="dxa"/>
            <w:vMerge/>
            <w:shd w:val="clear" w:color="auto" w:fill="auto"/>
          </w:tcPr>
          <w:p w:rsidR="009111B9" w:rsidRPr="00D73C77" w:rsidRDefault="009111B9" w:rsidP="009111B9">
            <w:pPr>
              <w:pStyle w:val="ConsPlusNormal"/>
              <w:ind w:firstLine="540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9111B9" w:rsidRPr="00434862" w:rsidTr="00982D32">
        <w:tc>
          <w:tcPr>
            <w:tcW w:w="490" w:type="dxa"/>
            <w:shd w:val="clear" w:color="auto" w:fill="auto"/>
          </w:tcPr>
          <w:p w:rsidR="009111B9" w:rsidRPr="009111B9" w:rsidRDefault="009111B9" w:rsidP="009111B9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</w:t>
            </w:r>
          </w:p>
        </w:tc>
        <w:tc>
          <w:tcPr>
            <w:tcW w:w="6278" w:type="dxa"/>
            <w:shd w:val="clear" w:color="auto" w:fill="auto"/>
          </w:tcPr>
          <w:p w:rsidR="009111B9" w:rsidRDefault="009111B9" w:rsidP="009111B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Составление технологической карты по техническому обслуживанию  главных передач автомобиля КАМА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Z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-4311  </w:t>
            </w:r>
          </w:p>
        </w:tc>
        <w:tc>
          <w:tcPr>
            <w:tcW w:w="2578" w:type="dxa"/>
            <w:vMerge/>
            <w:shd w:val="clear" w:color="auto" w:fill="auto"/>
          </w:tcPr>
          <w:p w:rsidR="009111B9" w:rsidRPr="00D73C77" w:rsidRDefault="009111B9" w:rsidP="009111B9">
            <w:pPr>
              <w:pStyle w:val="ConsPlusNormal"/>
              <w:ind w:firstLine="540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9111B9" w:rsidRPr="00434862" w:rsidTr="00982D32">
        <w:tc>
          <w:tcPr>
            <w:tcW w:w="490" w:type="dxa"/>
            <w:shd w:val="clear" w:color="auto" w:fill="auto"/>
          </w:tcPr>
          <w:p w:rsidR="009111B9" w:rsidRPr="009111B9" w:rsidRDefault="009111B9" w:rsidP="009111B9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</w:t>
            </w:r>
          </w:p>
        </w:tc>
        <w:tc>
          <w:tcPr>
            <w:tcW w:w="6278" w:type="dxa"/>
            <w:shd w:val="clear" w:color="auto" w:fill="auto"/>
          </w:tcPr>
          <w:p w:rsidR="009111B9" w:rsidRDefault="009111B9" w:rsidP="009111B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Составление технологической карты по ремонту системы пуска двигателя   автомобиля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MAN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TGS</w:t>
            </w:r>
          </w:p>
        </w:tc>
        <w:tc>
          <w:tcPr>
            <w:tcW w:w="2578" w:type="dxa"/>
            <w:vMerge/>
            <w:shd w:val="clear" w:color="auto" w:fill="auto"/>
          </w:tcPr>
          <w:p w:rsidR="009111B9" w:rsidRPr="00D73C77" w:rsidRDefault="009111B9" w:rsidP="009111B9">
            <w:pPr>
              <w:pStyle w:val="ConsPlusNormal"/>
              <w:ind w:firstLine="540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9111B9" w:rsidRPr="00434862" w:rsidTr="00982D32">
        <w:tc>
          <w:tcPr>
            <w:tcW w:w="490" w:type="dxa"/>
            <w:shd w:val="clear" w:color="auto" w:fill="auto"/>
          </w:tcPr>
          <w:p w:rsidR="009111B9" w:rsidRPr="009111B9" w:rsidRDefault="009111B9" w:rsidP="009111B9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</w:t>
            </w:r>
          </w:p>
        </w:tc>
        <w:tc>
          <w:tcPr>
            <w:tcW w:w="6278" w:type="dxa"/>
            <w:shd w:val="clear" w:color="auto" w:fill="auto"/>
          </w:tcPr>
          <w:p w:rsidR="009111B9" w:rsidRDefault="009111B9" w:rsidP="009111B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Составление технологической карты по замене тормозных колодок автомобиля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GAZ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Gazon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NEX</w:t>
            </w:r>
          </w:p>
        </w:tc>
        <w:tc>
          <w:tcPr>
            <w:tcW w:w="2578" w:type="dxa"/>
            <w:vMerge/>
            <w:shd w:val="clear" w:color="auto" w:fill="auto"/>
          </w:tcPr>
          <w:p w:rsidR="009111B9" w:rsidRPr="00D73C77" w:rsidRDefault="009111B9" w:rsidP="009111B9">
            <w:pPr>
              <w:pStyle w:val="ConsPlusNormal"/>
              <w:ind w:firstLine="540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9111B9" w:rsidRPr="00434862" w:rsidTr="00982D32">
        <w:tc>
          <w:tcPr>
            <w:tcW w:w="490" w:type="dxa"/>
            <w:shd w:val="clear" w:color="auto" w:fill="auto"/>
          </w:tcPr>
          <w:p w:rsidR="009111B9" w:rsidRPr="009111B9" w:rsidRDefault="009111B9" w:rsidP="009111B9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17</w:t>
            </w:r>
          </w:p>
        </w:tc>
        <w:tc>
          <w:tcPr>
            <w:tcW w:w="6278" w:type="dxa"/>
            <w:shd w:val="clear" w:color="auto" w:fill="auto"/>
          </w:tcPr>
          <w:p w:rsidR="009111B9" w:rsidRDefault="009111B9" w:rsidP="009111B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Составление технологической карты по замене гидравлического насоса  рулевого управления автомобиля КАМА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Z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-4311</w:t>
            </w:r>
          </w:p>
        </w:tc>
        <w:tc>
          <w:tcPr>
            <w:tcW w:w="2578" w:type="dxa"/>
            <w:vMerge/>
            <w:shd w:val="clear" w:color="auto" w:fill="auto"/>
          </w:tcPr>
          <w:p w:rsidR="009111B9" w:rsidRPr="00D73C77" w:rsidRDefault="009111B9" w:rsidP="009111B9">
            <w:pPr>
              <w:pStyle w:val="ConsPlusNormal"/>
              <w:ind w:firstLine="540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9111B9" w:rsidRPr="00434862" w:rsidTr="00982D32">
        <w:tc>
          <w:tcPr>
            <w:tcW w:w="490" w:type="dxa"/>
            <w:shd w:val="clear" w:color="auto" w:fill="auto"/>
          </w:tcPr>
          <w:p w:rsidR="009111B9" w:rsidRPr="009111B9" w:rsidRDefault="009111B9" w:rsidP="009111B9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</w:t>
            </w:r>
          </w:p>
        </w:tc>
        <w:tc>
          <w:tcPr>
            <w:tcW w:w="6278" w:type="dxa"/>
            <w:shd w:val="clear" w:color="auto" w:fill="auto"/>
          </w:tcPr>
          <w:p w:rsidR="009111B9" w:rsidRDefault="009111B9" w:rsidP="009111B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Составление технологической карты по техническому обслуживанию 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шестиступенчатой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коробки передач автомобиля КАМА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Z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-6520  </w:t>
            </w:r>
          </w:p>
        </w:tc>
        <w:tc>
          <w:tcPr>
            <w:tcW w:w="2578" w:type="dxa"/>
            <w:vMerge/>
            <w:shd w:val="clear" w:color="auto" w:fill="auto"/>
          </w:tcPr>
          <w:p w:rsidR="009111B9" w:rsidRPr="00D73C77" w:rsidRDefault="009111B9" w:rsidP="009111B9">
            <w:pPr>
              <w:pStyle w:val="ConsPlusNormal"/>
              <w:ind w:firstLine="540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9111B9" w:rsidRPr="00434862" w:rsidTr="00982D32">
        <w:tc>
          <w:tcPr>
            <w:tcW w:w="490" w:type="dxa"/>
            <w:shd w:val="clear" w:color="auto" w:fill="auto"/>
          </w:tcPr>
          <w:p w:rsidR="009111B9" w:rsidRPr="009111B9" w:rsidRDefault="009111B9" w:rsidP="009111B9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</w:t>
            </w:r>
          </w:p>
        </w:tc>
        <w:tc>
          <w:tcPr>
            <w:tcW w:w="6278" w:type="dxa"/>
            <w:shd w:val="clear" w:color="auto" w:fill="auto"/>
          </w:tcPr>
          <w:p w:rsidR="009111B9" w:rsidRDefault="009111B9" w:rsidP="009111B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Составление технологической карты по регулировке зазоров клапанов и установки ГРМ  двигателя автомобиля КАМА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Z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-6511</w:t>
            </w:r>
          </w:p>
        </w:tc>
        <w:tc>
          <w:tcPr>
            <w:tcW w:w="2578" w:type="dxa"/>
            <w:vMerge/>
            <w:shd w:val="clear" w:color="auto" w:fill="auto"/>
          </w:tcPr>
          <w:p w:rsidR="009111B9" w:rsidRPr="00D73C77" w:rsidRDefault="009111B9" w:rsidP="009111B9">
            <w:pPr>
              <w:pStyle w:val="ConsPlusNormal"/>
              <w:ind w:firstLine="540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9111B9" w:rsidRPr="00434862" w:rsidTr="00982D32">
        <w:tc>
          <w:tcPr>
            <w:tcW w:w="490" w:type="dxa"/>
            <w:shd w:val="clear" w:color="auto" w:fill="auto"/>
          </w:tcPr>
          <w:p w:rsidR="009111B9" w:rsidRPr="009111B9" w:rsidRDefault="009111B9" w:rsidP="009111B9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</w:t>
            </w:r>
          </w:p>
        </w:tc>
        <w:tc>
          <w:tcPr>
            <w:tcW w:w="6278" w:type="dxa"/>
            <w:shd w:val="clear" w:color="auto" w:fill="auto"/>
          </w:tcPr>
          <w:p w:rsidR="009111B9" w:rsidRDefault="009111B9" w:rsidP="009111B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Составление технологической карты по техническому обслуживанию  приводного моста автомобиля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MAN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TGS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2578" w:type="dxa"/>
            <w:vMerge/>
            <w:shd w:val="clear" w:color="auto" w:fill="auto"/>
          </w:tcPr>
          <w:p w:rsidR="009111B9" w:rsidRPr="00D73C77" w:rsidRDefault="009111B9" w:rsidP="009111B9">
            <w:pPr>
              <w:pStyle w:val="ConsPlusNormal"/>
              <w:ind w:firstLine="540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9111B9" w:rsidRPr="00434862" w:rsidTr="00982D32">
        <w:tc>
          <w:tcPr>
            <w:tcW w:w="490" w:type="dxa"/>
            <w:shd w:val="clear" w:color="auto" w:fill="auto"/>
          </w:tcPr>
          <w:p w:rsidR="009111B9" w:rsidRPr="009111B9" w:rsidRDefault="009111B9" w:rsidP="009111B9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21</w:t>
            </w:r>
          </w:p>
        </w:tc>
        <w:tc>
          <w:tcPr>
            <w:tcW w:w="6278" w:type="dxa"/>
            <w:shd w:val="clear" w:color="auto" w:fill="auto"/>
          </w:tcPr>
          <w:p w:rsidR="009111B9" w:rsidRDefault="009111B9" w:rsidP="009111B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Составление технологической карты: разборка и сборка коробки передач 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автомобиля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КамАЗ - 54115</w:t>
            </w:r>
          </w:p>
        </w:tc>
        <w:tc>
          <w:tcPr>
            <w:tcW w:w="2578" w:type="dxa"/>
            <w:vMerge/>
            <w:shd w:val="clear" w:color="auto" w:fill="auto"/>
          </w:tcPr>
          <w:p w:rsidR="009111B9" w:rsidRPr="00D73C77" w:rsidRDefault="009111B9" w:rsidP="009111B9">
            <w:pPr>
              <w:pStyle w:val="ConsPlusNormal"/>
              <w:ind w:firstLine="540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9111B9" w:rsidRPr="00434862" w:rsidTr="00982D32">
        <w:tc>
          <w:tcPr>
            <w:tcW w:w="490" w:type="dxa"/>
            <w:shd w:val="clear" w:color="auto" w:fill="auto"/>
          </w:tcPr>
          <w:p w:rsidR="009111B9" w:rsidRPr="009111B9" w:rsidRDefault="009111B9" w:rsidP="009111B9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22</w:t>
            </w:r>
          </w:p>
        </w:tc>
        <w:tc>
          <w:tcPr>
            <w:tcW w:w="6278" w:type="dxa"/>
            <w:shd w:val="clear" w:color="auto" w:fill="auto"/>
          </w:tcPr>
          <w:p w:rsidR="009111B9" w:rsidRDefault="009111B9" w:rsidP="009111B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Составление технологической карты: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замена масляного насоса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 двигателя самосвала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Scania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G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440</w:t>
            </w:r>
          </w:p>
        </w:tc>
        <w:tc>
          <w:tcPr>
            <w:tcW w:w="2578" w:type="dxa"/>
            <w:vMerge/>
            <w:shd w:val="clear" w:color="auto" w:fill="auto"/>
          </w:tcPr>
          <w:p w:rsidR="009111B9" w:rsidRPr="00D73C77" w:rsidRDefault="009111B9" w:rsidP="009111B9">
            <w:pPr>
              <w:pStyle w:val="ConsPlusNormal"/>
              <w:ind w:firstLine="540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9111B9" w:rsidRPr="00434862" w:rsidTr="00982D32">
        <w:tc>
          <w:tcPr>
            <w:tcW w:w="490" w:type="dxa"/>
            <w:shd w:val="clear" w:color="auto" w:fill="auto"/>
          </w:tcPr>
          <w:p w:rsidR="009111B9" w:rsidRPr="009111B9" w:rsidRDefault="009111B9" w:rsidP="009111B9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23</w:t>
            </w:r>
          </w:p>
        </w:tc>
        <w:tc>
          <w:tcPr>
            <w:tcW w:w="6278" w:type="dxa"/>
            <w:shd w:val="clear" w:color="auto" w:fill="auto"/>
          </w:tcPr>
          <w:p w:rsidR="009111B9" w:rsidRDefault="009111B9" w:rsidP="009111B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Составление технологической карты: разборка и сборка главного и рабочего цилиндра 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тормозной системы автомобиля 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LADA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Калина</w:t>
            </w:r>
          </w:p>
        </w:tc>
        <w:tc>
          <w:tcPr>
            <w:tcW w:w="2578" w:type="dxa"/>
            <w:vMerge/>
            <w:shd w:val="clear" w:color="auto" w:fill="auto"/>
          </w:tcPr>
          <w:p w:rsidR="009111B9" w:rsidRPr="00D73C77" w:rsidRDefault="009111B9" w:rsidP="009111B9">
            <w:pPr>
              <w:pStyle w:val="ConsPlusNormal"/>
              <w:ind w:firstLine="540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9111B9" w:rsidRPr="00434862" w:rsidTr="00982D32">
        <w:tc>
          <w:tcPr>
            <w:tcW w:w="490" w:type="dxa"/>
            <w:shd w:val="clear" w:color="auto" w:fill="auto"/>
          </w:tcPr>
          <w:p w:rsidR="009111B9" w:rsidRPr="009111B9" w:rsidRDefault="009111B9" w:rsidP="009111B9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24</w:t>
            </w:r>
          </w:p>
        </w:tc>
        <w:tc>
          <w:tcPr>
            <w:tcW w:w="6278" w:type="dxa"/>
            <w:shd w:val="clear" w:color="auto" w:fill="auto"/>
          </w:tcPr>
          <w:p w:rsidR="009111B9" w:rsidRDefault="009111B9" w:rsidP="009111B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Составление технологической карты: ремонт кузова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автомобиля ВАЗ- 2170 (Приора)</w:t>
            </w:r>
          </w:p>
        </w:tc>
        <w:tc>
          <w:tcPr>
            <w:tcW w:w="2578" w:type="dxa"/>
            <w:vMerge/>
            <w:shd w:val="clear" w:color="auto" w:fill="auto"/>
          </w:tcPr>
          <w:p w:rsidR="009111B9" w:rsidRPr="00D73C77" w:rsidRDefault="009111B9" w:rsidP="009111B9">
            <w:pPr>
              <w:pStyle w:val="ConsPlusNormal"/>
              <w:ind w:firstLine="540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9111B9" w:rsidRPr="00434862" w:rsidTr="00982D32">
        <w:tc>
          <w:tcPr>
            <w:tcW w:w="490" w:type="dxa"/>
            <w:shd w:val="clear" w:color="auto" w:fill="auto"/>
          </w:tcPr>
          <w:p w:rsidR="009111B9" w:rsidRPr="009111B9" w:rsidRDefault="009111B9" w:rsidP="009111B9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25</w:t>
            </w:r>
          </w:p>
        </w:tc>
        <w:tc>
          <w:tcPr>
            <w:tcW w:w="6278" w:type="dxa"/>
            <w:shd w:val="clear" w:color="auto" w:fill="auto"/>
          </w:tcPr>
          <w:p w:rsidR="009111B9" w:rsidRDefault="009111B9" w:rsidP="009111B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Составление технологической карты: технологический процесс ремонта двигателя автомобиля КамАЗ</w:t>
            </w:r>
          </w:p>
        </w:tc>
        <w:tc>
          <w:tcPr>
            <w:tcW w:w="2578" w:type="dxa"/>
            <w:vMerge/>
            <w:shd w:val="clear" w:color="auto" w:fill="auto"/>
          </w:tcPr>
          <w:p w:rsidR="009111B9" w:rsidRPr="00D73C77" w:rsidRDefault="009111B9" w:rsidP="009111B9">
            <w:pPr>
              <w:pStyle w:val="ConsPlusNormal"/>
              <w:ind w:firstLine="540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9111B9" w:rsidRPr="00434862" w:rsidTr="00982D32">
        <w:tc>
          <w:tcPr>
            <w:tcW w:w="490" w:type="dxa"/>
            <w:shd w:val="clear" w:color="auto" w:fill="auto"/>
          </w:tcPr>
          <w:p w:rsidR="009111B9" w:rsidRPr="009111B9" w:rsidRDefault="009111B9" w:rsidP="009111B9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26</w:t>
            </w:r>
          </w:p>
        </w:tc>
        <w:tc>
          <w:tcPr>
            <w:tcW w:w="6278" w:type="dxa"/>
            <w:shd w:val="clear" w:color="auto" w:fill="auto"/>
          </w:tcPr>
          <w:p w:rsidR="009111B9" w:rsidRDefault="009111B9" w:rsidP="009111B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Составление технологической карты: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разборка двигателя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автомобиля КамАЗ-43114</w:t>
            </w:r>
          </w:p>
        </w:tc>
        <w:tc>
          <w:tcPr>
            <w:tcW w:w="2578" w:type="dxa"/>
            <w:vMerge/>
            <w:shd w:val="clear" w:color="auto" w:fill="auto"/>
          </w:tcPr>
          <w:p w:rsidR="009111B9" w:rsidRPr="00D73C77" w:rsidRDefault="009111B9" w:rsidP="009111B9">
            <w:pPr>
              <w:pStyle w:val="ConsPlusNormal"/>
              <w:ind w:firstLine="540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9111B9" w:rsidRPr="00434862" w:rsidTr="00982D32">
        <w:tc>
          <w:tcPr>
            <w:tcW w:w="490" w:type="dxa"/>
            <w:shd w:val="clear" w:color="auto" w:fill="auto"/>
          </w:tcPr>
          <w:p w:rsidR="009111B9" w:rsidRPr="009111B9" w:rsidRDefault="009111B9" w:rsidP="009111B9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27</w:t>
            </w:r>
          </w:p>
        </w:tc>
        <w:tc>
          <w:tcPr>
            <w:tcW w:w="6278" w:type="dxa"/>
            <w:shd w:val="clear" w:color="auto" w:fill="auto"/>
          </w:tcPr>
          <w:p w:rsidR="009111B9" w:rsidRDefault="009111B9" w:rsidP="009111B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Составление технологической карты: снятие передней и задней рессоры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автомобиля МАЗ-54322</w:t>
            </w:r>
          </w:p>
        </w:tc>
        <w:tc>
          <w:tcPr>
            <w:tcW w:w="2578" w:type="dxa"/>
            <w:vMerge/>
            <w:shd w:val="clear" w:color="auto" w:fill="auto"/>
          </w:tcPr>
          <w:p w:rsidR="009111B9" w:rsidRPr="00D73C77" w:rsidRDefault="009111B9" w:rsidP="009111B9">
            <w:pPr>
              <w:pStyle w:val="ConsPlusNormal"/>
              <w:ind w:firstLine="540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9111B9" w:rsidRPr="00434862" w:rsidTr="00982D32">
        <w:tc>
          <w:tcPr>
            <w:tcW w:w="490" w:type="dxa"/>
            <w:shd w:val="clear" w:color="auto" w:fill="auto"/>
          </w:tcPr>
          <w:p w:rsidR="009111B9" w:rsidRPr="009111B9" w:rsidRDefault="009111B9" w:rsidP="009111B9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28</w:t>
            </w:r>
          </w:p>
        </w:tc>
        <w:tc>
          <w:tcPr>
            <w:tcW w:w="6278" w:type="dxa"/>
            <w:shd w:val="clear" w:color="auto" w:fill="auto"/>
          </w:tcPr>
          <w:p w:rsidR="009111B9" w:rsidRDefault="009111B9" w:rsidP="009111B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Составление технологической карты: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разборка и сборка кривошипно-шатунного механизма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двигателя автомобиля МАЗ-63171</w:t>
            </w:r>
          </w:p>
        </w:tc>
        <w:tc>
          <w:tcPr>
            <w:tcW w:w="2578" w:type="dxa"/>
            <w:vMerge/>
            <w:shd w:val="clear" w:color="auto" w:fill="auto"/>
          </w:tcPr>
          <w:p w:rsidR="009111B9" w:rsidRPr="00D73C77" w:rsidRDefault="009111B9" w:rsidP="009111B9">
            <w:pPr>
              <w:pStyle w:val="ConsPlusNormal"/>
              <w:ind w:firstLine="540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9111B9" w:rsidRPr="00434862" w:rsidTr="00982D32">
        <w:tc>
          <w:tcPr>
            <w:tcW w:w="490" w:type="dxa"/>
            <w:shd w:val="clear" w:color="auto" w:fill="auto"/>
          </w:tcPr>
          <w:p w:rsidR="009111B9" w:rsidRPr="009111B9" w:rsidRDefault="009111B9" w:rsidP="009111B9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29</w:t>
            </w:r>
          </w:p>
        </w:tc>
        <w:tc>
          <w:tcPr>
            <w:tcW w:w="6278" w:type="dxa"/>
            <w:shd w:val="clear" w:color="auto" w:fill="auto"/>
          </w:tcPr>
          <w:p w:rsidR="009111B9" w:rsidRDefault="009111B9" w:rsidP="009111B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Составление технологической карты: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регулировка света фар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автомобиля Нива Урбан</w:t>
            </w:r>
          </w:p>
        </w:tc>
        <w:tc>
          <w:tcPr>
            <w:tcW w:w="2578" w:type="dxa"/>
            <w:vMerge/>
            <w:shd w:val="clear" w:color="auto" w:fill="auto"/>
          </w:tcPr>
          <w:p w:rsidR="009111B9" w:rsidRPr="00D73C77" w:rsidRDefault="009111B9" w:rsidP="009111B9">
            <w:pPr>
              <w:pStyle w:val="ConsPlusNormal"/>
              <w:ind w:firstLine="540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9111B9" w:rsidRPr="00434862" w:rsidTr="00982D32">
        <w:tc>
          <w:tcPr>
            <w:tcW w:w="490" w:type="dxa"/>
            <w:shd w:val="clear" w:color="auto" w:fill="auto"/>
          </w:tcPr>
          <w:p w:rsidR="009111B9" w:rsidRPr="009111B9" w:rsidRDefault="009111B9" w:rsidP="009111B9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30</w:t>
            </w:r>
          </w:p>
        </w:tc>
        <w:tc>
          <w:tcPr>
            <w:tcW w:w="6278" w:type="dxa"/>
            <w:shd w:val="clear" w:color="auto" w:fill="auto"/>
          </w:tcPr>
          <w:p w:rsidR="009111B9" w:rsidRDefault="009111B9" w:rsidP="009111B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Составление технологической карты: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замена фильтрующего элемента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автомобиля КрАЗ-65055</w:t>
            </w:r>
          </w:p>
        </w:tc>
        <w:tc>
          <w:tcPr>
            <w:tcW w:w="2578" w:type="dxa"/>
            <w:vMerge/>
            <w:shd w:val="clear" w:color="auto" w:fill="auto"/>
          </w:tcPr>
          <w:p w:rsidR="009111B9" w:rsidRPr="00D73C77" w:rsidRDefault="009111B9" w:rsidP="009111B9">
            <w:pPr>
              <w:pStyle w:val="ConsPlusNormal"/>
              <w:ind w:firstLine="540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9111B9" w:rsidRPr="00434862" w:rsidTr="00982D32">
        <w:tc>
          <w:tcPr>
            <w:tcW w:w="490" w:type="dxa"/>
            <w:shd w:val="clear" w:color="auto" w:fill="auto"/>
          </w:tcPr>
          <w:p w:rsidR="009111B9" w:rsidRPr="009111B9" w:rsidRDefault="009111B9" w:rsidP="009111B9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31</w:t>
            </w:r>
          </w:p>
        </w:tc>
        <w:tc>
          <w:tcPr>
            <w:tcW w:w="6278" w:type="dxa"/>
            <w:shd w:val="clear" w:color="auto" w:fill="auto"/>
          </w:tcPr>
          <w:p w:rsidR="009111B9" w:rsidRDefault="009111B9" w:rsidP="009111B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Составление технологической карты: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ремонт водяного насоса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автомобиля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MAN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TGA</w:t>
            </w:r>
          </w:p>
        </w:tc>
        <w:tc>
          <w:tcPr>
            <w:tcW w:w="2578" w:type="dxa"/>
            <w:vMerge/>
            <w:shd w:val="clear" w:color="auto" w:fill="auto"/>
          </w:tcPr>
          <w:p w:rsidR="009111B9" w:rsidRPr="00D73C77" w:rsidRDefault="009111B9" w:rsidP="009111B9">
            <w:pPr>
              <w:pStyle w:val="ConsPlusNormal"/>
              <w:ind w:firstLine="540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9111B9" w:rsidRPr="00434862" w:rsidTr="00982D32">
        <w:tc>
          <w:tcPr>
            <w:tcW w:w="490" w:type="dxa"/>
            <w:shd w:val="clear" w:color="auto" w:fill="auto"/>
          </w:tcPr>
          <w:p w:rsidR="009111B9" w:rsidRPr="009111B9" w:rsidRDefault="009111B9" w:rsidP="009111B9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32</w:t>
            </w:r>
          </w:p>
        </w:tc>
        <w:tc>
          <w:tcPr>
            <w:tcW w:w="6278" w:type="dxa"/>
            <w:shd w:val="clear" w:color="auto" w:fill="auto"/>
          </w:tcPr>
          <w:p w:rsidR="009111B9" w:rsidRDefault="009111B9" w:rsidP="009111B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Составление технологической карты: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замена прокладки головки цилиндров двигателя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автомобиля КамАЗ-65201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578" w:type="dxa"/>
            <w:vMerge/>
            <w:shd w:val="clear" w:color="auto" w:fill="auto"/>
          </w:tcPr>
          <w:p w:rsidR="009111B9" w:rsidRPr="00D73C77" w:rsidRDefault="009111B9" w:rsidP="009111B9">
            <w:pPr>
              <w:pStyle w:val="ConsPlusNormal"/>
              <w:ind w:firstLine="540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9111B9" w:rsidRPr="00434862" w:rsidTr="00982D32">
        <w:tc>
          <w:tcPr>
            <w:tcW w:w="490" w:type="dxa"/>
            <w:shd w:val="clear" w:color="auto" w:fill="auto"/>
          </w:tcPr>
          <w:p w:rsidR="009111B9" w:rsidRPr="009111B9" w:rsidRDefault="009111B9" w:rsidP="009111B9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33</w:t>
            </w:r>
          </w:p>
        </w:tc>
        <w:tc>
          <w:tcPr>
            <w:tcW w:w="6278" w:type="dxa"/>
            <w:shd w:val="clear" w:color="auto" w:fill="auto"/>
          </w:tcPr>
          <w:p w:rsidR="009111B9" w:rsidRDefault="009111B9" w:rsidP="009111B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Составление технологической карты: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проверка и регулировка форсунок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автомобиля МАЗ-6303</w:t>
            </w:r>
          </w:p>
        </w:tc>
        <w:tc>
          <w:tcPr>
            <w:tcW w:w="2578" w:type="dxa"/>
            <w:vMerge/>
            <w:shd w:val="clear" w:color="auto" w:fill="auto"/>
          </w:tcPr>
          <w:p w:rsidR="009111B9" w:rsidRPr="00D73C77" w:rsidRDefault="009111B9" w:rsidP="009111B9">
            <w:pPr>
              <w:pStyle w:val="ConsPlusNormal"/>
              <w:ind w:firstLine="540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9111B9" w:rsidRPr="00434862" w:rsidTr="00982D32">
        <w:tc>
          <w:tcPr>
            <w:tcW w:w="490" w:type="dxa"/>
            <w:shd w:val="clear" w:color="auto" w:fill="auto"/>
          </w:tcPr>
          <w:p w:rsidR="009111B9" w:rsidRPr="009111B9" w:rsidRDefault="009111B9" w:rsidP="009111B9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34</w:t>
            </w:r>
          </w:p>
        </w:tc>
        <w:tc>
          <w:tcPr>
            <w:tcW w:w="6278" w:type="dxa"/>
            <w:shd w:val="clear" w:color="auto" w:fill="auto"/>
          </w:tcPr>
          <w:p w:rsidR="009111B9" w:rsidRDefault="009111B9" w:rsidP="009111B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Составление технологической карты: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ремонт камеры (вулканизация) автомобиля Газель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NEXT</w:t>
            </w:r>
          </w:p>
        </w:tc>
        <w:tc>
          <w:tcPr>
            <w:tcW w:w="2578" w:type="dxa"/>
            <w:vMerge/>
            <w:shd w:val="clear" w:color="auto" w:fill="auto"/>
          </w:tcPr>
          <w:p w:rsidR="009111B9" w:rsidRPr="00D73C77" w:rsidRDefault="009111B9" w:rsidP="009111B9">
            <w:pPr>
              <w:pStyle w:val="ConsPlusNormal"/>
              <w:ind w:firstLine="540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9111B9" w:rsidRPr="00434862" w:rsidTr="00982D32">
        <w:tc>
          <w:tcPr>
            <w:tcW w:w="490" w:type="dxa"/>
            <w:shd w:val="clear" w:color="auto" w:fill="auto"/>
          </w:tcPr>
          <w:p w:rsidR="009111B9" w:rsidRPr="009111B9" w:rsidRDefault="009111B9" w:rsidP="009111B9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35</w:t>
            </w:r>
          </w:p>
        </w:tc>
        <w:tc>
          <w:tcPr>
            <w:tcW w:w="6278" w:type="dxa"/>
            <w:shd w:val="clear" w:color="auto" w:fill="auto"/>
          </w:tcPr>
          <w:p w:rsidR="009111B9" w:rsidRDefault="009111B9" w:rsidP="009111B9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Составление технологической карты: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сушка и пропитка обмоток изоляционных приборов и агрегатов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автомобиля МАЗ-6312В9</w:t>
            </w:r>
          </w:p>
        </w:tc>
        <w:tc>
          <w:tcPr>
            <w:tcW w:w="2578" w:type="dxa"/>
            <w:vMerge/>
            <w:shd w:val="clear" w:color="auto" w:fill="auto"/>
          </w:tcPr>
          <w:p w:rsidR="009111B9" w:rsidRPr="00D73C77" w:rsidRDefault="009111B9" w:rsidP="009111B9">
            <w:pPr>
              <w:pStyle w:val="ConsPlusNormal"/>
              <w:ind w:firstLine="540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9111B9" w:rsidRPr="00434862" w:rsidTr="00982D32">
        <w:tc>
          <w:tcPr>
            <w:tcW w:w="490" w:type="dxa"/>
            <w:shd w:val="clear" w:color="auto" w:fill="auto"/>
          </w:tcPr>
          <w:p w:rsidR="009111B9" w:rsidRPr="009111B9" w:rsidRDefault="009111B9" w:rsidP="009111B9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36</w:t>
            </w:r>
          </w:p>
        </w:tc>
        <w:tc>
          <w:tcPr>
            <w:tcW w:w="6278" w:type="dxa"/>
            <w:shd w:val="clear" w:color="auto" w:fill="auto"/>
          </w:tcPr>
          <w:p w:rsidR="009111B9" w:rsidRDefault="009111B9" w:rsidP="009111B9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Составление технологической карты: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разборка компрессора  автомобиля КамАЗ-54901</w:t>
            </w:r>
          </w:p>
        </w:tc>
        <w:tc>
          <w:tcPr>
            <w:tcW w:w="2578" w:type="dxa"/>
            <w:vMerge/>
            <w:shd w:val="clear" w:color="auto" w:fill="auto"/>
          </w:tcPr>
          <w:p w:rsidR="009111B9" w:rsidRPr="00D73C77" w:rsidRDefault="009111B9" w:rsidP="009111B9">
            <w:pPr>
              <w:pStyle w:val="ConsPlusNormal"/>
              <w:ind w:firstLine="540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9111B9" w:rsidRPr="00434862" w:rsidTr="00982D32">
        <w:tc>
          <w:tcPr>
            <w:tcW w:w="490" w:type="dxa"/>
            <w:shd w:val="clear" w:color="auto" w:fill="auto"/>
          </w:tcPr>
          <w:p w:rsidR="009111B9" w:rsidRPr="009111B9" w:rsidRDefault="009111B9" w:rsidP="009111B9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37</w:t>
            </w:r>
          </w:p>
        </w:tc>
        <w:tc>
          <w:tcPr>
            <w:tcW w:w="6278" w:type="dxa"/>
            <w:shd w:val="clear" w:color="auto" w:fill="auto"/>
          </w:tcPr>
          <w:p w:rsidR="009111B9" w:rsidRDefault="009111B9" w:rsidP="009111B9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Составление технологической карты: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техническое обслуживание двигателя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грузовика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Scania</w:t>
            </w:r>
          </w:p>
        </w:tc>
        <w:tc>
          <w:tcPr>
            <w:tcW w:w="2578" w:type="dxa"/>
            <w:vMerge/>
            <w:shd w:val="clear" w:color="auto" w:fill="auto"/>
          </w:tcPr>
          <w:p w:rsidR="009111B9" w:rsidRPr="00D73C77" w:rsidRDefault="009111B9" w:rsidP="009111B9">
            <w:pPr>
              <w:pStyle w:val="ConsPlusNormal"/>
              <w:ind w:firstLine="540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9111B9" w:rsidRPr="00434862" w:rsidTr="00982D32">
        <w:tc>
          <w:tcPr>
            <w:tcW w:w="490" w:type="dxa"/>
            <w:shd w:val="clear" w:color="auto" w:fill="auto"/>
          </w:tcPr>
          <w:p w:rsidR="009111B9" w:rsidRPr="009111B9" w:rsidRDefault="009111B9" w:rsidP="009111B9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38</w:t>
            </w:r>
          </w:p>
        </w:tc>
        <w:tc>
          <w:tcPr>
            <w:tcW w:w="6278" w:type="dxa"/>
            <w:shd w:val="clear" w:color="auto" w:fill="auto"/>
          </w:tcPr>
          <w:p w:rsidR="009111B9" w:rsidRDefault="009111B9" w:rsidP="009111B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Составление технологической карты: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замена гидронасоса  экскаватора - погрузчика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JCB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3СХ</w:t>
            </w:r>
          </w:p>
        </w:tc>
        <w:tc>
          <w:tcPr>
            <w:tcW w:w="2578" w:type="dxa"/>
            <w:vMerge/>
            <w:shd w:val="clear" w:color="auto" w:fill="auto"/>
          </w:tcPr>
          <w:p w:rsidR="009111B9" w:rsidRPr="00D73C77" w:rsidRDefault="009111B9" w:rsidP="009111B9">
            <w:pPr>
              <w:pStyle w:val="ConsPlusNormal"/>
              <w:ind w:firstLine="540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</w:tbl>
    <w:p w:rsidR="007D04B3" w:rsidRDefault="007D04B3" w:rsidP="0010276F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</w:p>
    <w:p w:rsidR="0010276F" w:rsidRPr="00AA289B" w:rsidRDefault="0010276F" w:rsidP="0010276F">
      <w:pPr>
        <w:spacing w:after="0" w:line="360" w:lineRule="auto"/>
        <w:ind w:firstLine="709"/>
        <w:rPr>
          <w:rFonts w:ascii="Times New Roman" w:hAnsi="Times New Roman"/>
          <w:sz w:val="28"/>
        </w:rPr>
      </w:pPr>
      <w:r w:rsidRPr="00AA289B">
        <w:rPr>
          <w:rFonts w:ascii="Times New Roman" w:hAnsi="Times New Roman"/>
          <w:sz w:val="28"/>
        </w:rPr>
        <w:t>Структура письменной экзаменационной работы:</w:t>
      </w:r>
    </w:p>
    <w:p w:rsidR="0010276F" w:rsidRPr="00AA289B" w:rsidRDefault="0010276F" w:rsidP="0010276F">
      <w:pPr>
        <w:pStyle w:val="a4"/>
        <w:numPr>
          <w:ilvl w:val="0"/>
          <w:numId w:val="11"/>
        </w:numPr>
        <w:spacing w:after="0" w:line="360" w:lineRule="auto"/>
        <w:rPr>
          <w:rFonts w:ascii="Times New Roman" w:hAnsi="Times New Roman"/>
          <w:sz w:val="28"/>
        </w:rPr>
      </w:pPr>
      <w:r w:rsidRPr="00AA289B">
        <w:rPr>
          <w:rFonts w:ascii="Times New Roman" w:hAnsi="Times New Roman"/>
          <w:sz w:val="28"/>
        </w:rPr>
        <w:t>Титульный лист</w:t>
      </w:r>
    </w:p>
    <w:p w:rsidR="0010276F" w:rsidRPr="00AA289B" w:rsidRDefault="0010276F" w:rsidP="0010276F">
      <w:pPr>
        <w:pStyle w:val="a4"/>
        <w:numPr>
          <w:ilvl w:val="0"/>
          <w:numId w:val="11"/>
        </w:numPr>
        <w:spacing w:after="0" w:line="360" w:lineRule="auto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Отзыв </w:t>
      </w:r>
    </w:p>
    <w:p w:rsidR="0010276F" w:rsidRPr="00AA289B" w:rsidRDefault="0010276F" w:rsidP="0010276F">
      <w:pPr>
        <w:spacing w:after="0" w:line="360" w:lineRule="auto"/>
        <w:ind w:firstLine="709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3</w:t>
      </w:r>
      <w:r w:rsidRPr="00AA289B">
        <w:rPr>
          <w:rFonts w:ascii="Times New Roman" w:hAnsi="Times New Roman"/>
          <w:sz w:val="28"/>
        </w:rPr>
        <w:t>. Задание на выполнение пи</w:t>
      </w:r>
      <w:r>
        <w:rPr>
          <w:rFonts w:ascii="Times New Roman" w:hAnsi="Times New Roman"/>
          <w:sz w:val="28"/>
        </w:rPr>
        <w:t>сьменной экзаменационной работы</w:t>
      </w:r>
    </w:p>
    <w:p w:rsidR="0010276F" w:rsidRDefault="0010276F" w:rsidP="0010276F">
      <w:pPr>
        <w:spacing w:after="0" w:line="360" w:lineRule="auto"/>
        <w:ind w:firstLine="709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4. Содержание</w:t>
      </w:r>
    </w:p>
    <w:p w:rsidR="0010276F" w:rsidRPr="00AA289B" w:rsidRDefault="0010276F" w:rsidP="0010276F">
      <w:pPr>
        <w:spacing w:after="0" w:line="360" w:lineRule="auto"/>
        <w:ind w:firstLine="709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4.1 Введение</w:t>
      </w:r>
    </w:p>
    <w:p w:rsidR="0010276F" w:rsidRDefault="0010276F" w:rsidP="0010276F">
      <w:pPr>
        <w:spacing w:after="0" w:line="360" w:lineRule="auto"/>
        <w:ind w:firstLine="709"/>
        <w:rPr>
          <w:rFonts w:ascii="Times New Roman" w:hAnsi="Times New Roman"/>
          <w:sz w:val="28"/>
        </w:rPr>
      </w:pPr>
      <w:r w:rsidRPr="00AA289B">
        <w:rPr>
          <w:rFonts w:ascii="Times New Roman" w:hAnsi="Times New Roman"/>
          <w:sz w:val="28"/>
        </w:rPr>
        <w:t>4</w:t>
      </w:r>
      <w:r>
        <w:rPr>
          <w:rFonts w:ascii="Times New Roman" w:hAnsi="Times New Roman"/>
          <w:sz w:val="28"/>
        </w:rPr>
        <w:t>.2 Глава 1</w:t>
      </w:r>
      <w:r w:rsidRPr="00AA289B">
        <w:rPr>
          <w:rFonts w:ascii="Times New Roman" w:hAnsi="Times New Roman"/>
          <w:sz w:val="28"/>
        </w:rPr>
        <w:t xml:space="preserve">. </w:t>
      </w:r>
      <w:r>
        <w:rPr>
          <w:rFonts w:ascii="Times New Roman" w:hAnsi="Times New Roman"/>
          <w:sz w:val="28"/>
        </w:rPr>
        <w:t>Теоретическая часть</w:t>
      </w:r>
    </w:p>
    <w:p w:rsidR="0010276F" w:rsidRPr="00AA289B" w:rsidRDefault="0010276F" w:rsidP="0010276F">
      <w:pPr>
        <w:spacing w:after="0" w:line="360" w:lineRule="auto"/>
        <w:ind w:firstLine="709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>4.3 Глава 2. Практическая часть</w:t>
      </w:r>
    </w:p>
    <w:p w:rsidR="0010276F" w:rsidRPr="00AA289B" w:rsidRDefault="0010276F" w:rsidP="0010276F">
      <w:pPr>
        <w:spacing w:after="0" w:line="360" w:lineRule="auto"/>
        <w:ind w:firstLine="709"/>
        <w:rPr>
          <w:rFonts w:ascii="Times New Roman" w:hAnsi="Times New Roman"/>
          <w:sz w:val="28"/>
        </w:rPr>
      </w:pPr>
      <w:r w:rsidRPr="00AA289B">
        <w:rPr>
          <w:rFonts w:ascii="Times New Roman" w:hAnsi="Times New Roman"/>
          <w:sz w:val="28"/>
        </w:rPr>
        <w:t xml:space="preserve">5. Список </w:t>
      </w:r>
      <w:r>
        <w:rPr>
          <w:rFonts w:ascii="Times New Roman" w:hAnsi="Times New Roman"/>
          <w:sz w:val="28"/>
        </w:rPr>
        <w:t xml:space="preserve">используемых источников  </w:t>
      </w:r>
    </w:p>
    <w:p w:rsidR="0010276F" w:rsidRPr="00AA289B" w:rsidRDefault="0010276F" w:rsidP="0010276F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6. Приложения (чертеж формата А-</w:t>
      </w:r>
      <w:r w:rsidR="006C095D">
        <w:rPr>
          <w:rFonts w:ascii="Times New Roman" w:hAnsi="Times New Roman"/>
          <w:sz w:val="28"/>
        </w:rPr>
        <w:t>1</w:t>
      </w:r>
      <w:r w:rsidR="00A22F08">
        <w:rPr>
          <w:rFonts w:ascii="Times New Roman" w:hAnsi="Times New Roman"/>
          <w:sz w:val="28"/>
        </w:rPr>
        <w:t>-</w:t>
      </w:r>
      <w:r>
        <w:rPr>
          <w:rFonts w:ascii="Times New Roman" w:hAnsi="Times New Roman"/>
          <w:sz w:val="28"/>
        </w:rPr>
        <w:t xml:space="preserve"> 1 шт. и</w:t>
      </w:r>
      <w:r w:rsidR="00A22F08">
        <w:rPr>
          <w:rFonts w:ascii="Times New Roman" w:hAnsi="Times New Roman"/>
          <w:sz w:val="28"/>
        </w:rPr>
        <w:t xml:space="preserve">ли макет, стенд </w:t>
      </w:r>
      <w:proofErr w:type="gramStart"/>
      <w:r w:rsidR="00A22F08">
        <w:rPr>
          <w:rFonts w:ascii="Times New Roman" w:hAnsi="Times New Roman"/>
          <w:sz w:val="28"/>
        </w:rPr>
        <w:t xml:space="preserve">и </w:t>
      </w:r>
      <w:bookmarkStart w:id="0" w:name="_GoBack"/>
      <w:bookmarkEnd w:id="0"/>
      <w:r>
        <w:rPr>
          <w:rFonts w:ascii="Times New Roman" w:hAnsi="Times New Roman"/>
          <w:sz w:val="28"/>
        </w:rPr>
        <w:t xml:space="preserve"> технологическая</w:t>
      </w:r>
      <w:proofErr w:type="gramEnd"/>
      <w:r>
        <w:rPr>
          <w:rFonts w:ascii="Times New Roman" w:hAnsi="Times New Roman"/>
          <w:sz w:val="28"/>
        </w:rPr>
        <w:t xml:space="preserve"> карта для квалификации «Слесарь по ремонту автомобилей»; технологическая карта для квалификации «Электрогазосварщик))</w:t>
      </w:r>
    </w:p>
    <w:p w:rsidR="0010276F" w:rsidRPr="00AA289B" w:rsidRDefault="0010276F" w:rsidP="0010276F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 w:rsidRPr="00AA289B">
        <w:rPr>
          <w:rFonts w:ascii="Times New Roman" w:hAnsi="Times New Roman"/>
          <w:sz w:val="28"/>
        </w:rPr>
        <w:t xml:space="preserve">Задание на письменную экзаменационную работу утверждается заместителем директора по УР и выдается </w:t>
      </w:r>
      <w:r>
        <w:rPr>
          <w:rFonts w:ascii="Times New Roman" w:hAnsi="Times New Roman"/>
          <w:sz w:val="28"/>
        </w:rPr>
        <w:t>студенту</w:t>
      </w:r>
      <w:r w:rsidRPr="00AA289B">
        <w:rPr>
          <w:rFonts w:ascii="Times New Roman" w:hAnsi="Times New Roman"/>
          <w:sz w:val="28"/>
        </w:rPr>
        <w:t xml:space="preserve"> за 6 месяцев до начала государственной итоговой аттестации на специальном бланке. В период подготовки пис</w:t>
      </w:r>
      <w:r>
        <w:rPr>
          <w:rFonts w:ascii="Times New Roman" w:hAnsi="Times New Roman"/>
          <w:sz w:val="28"/>
        </w:rPr>
        <w:t xml:space="preserve">ьменных экзаменационных работ руководитель работ проводит консультации, а также </w:t>
      </w:r>
      <w:r w:rsidRPr="00AA289B">
        <w:rPr>
          <w:rFonts w:ascii="Times New Roman" w:hAnsi="Times New Roman"/>
          <w:sz w:val="28"/>
        </w:rPr>
        <w:t>оформляет</w:t>
      </w:r>
      <w:r>
        <w:rPr>
          <w:rFonts w:ascii="Times New Roman" w:hAnsi="Times New Roman"/>
          <w:sz w:val="28"/>
        </w:rPr>
        <w:t xml:space="preserve"> </w:t>
      </w:r>
      <w:r w:rsidRPr="00AA289B">
        <w:rPr>
          <w:rFonts w:ascii="Times New Roman" w:hAnsi="Times New Roman"/>
          <w:sz w:val="28"/>
        </w:rPr>
        <w:t xml:space="preserve">стенд «В помощь выпускнику». Подписанная </w:t>
      </w:r>
      <w:r>
        <w:rPr>
          <w:rFonts w:ascii="Times New Roman" w:hAnsi="Times New Roman"/>
          <w:sz w:val="28"/>
        </w:rPr>
        <w:t xml:space="preserve">руководителем, </w:t>
      </w:r>
      <w:r w:rsidRPr="00AA289B">
        <w:rPr>
          <w:rFonts w:ascii="Times New Roman" w:hAnsi="Times New Roman"/>
          <w:sz w:val="28"/>
        </w:rPr>
        <w:t>студентом</w:t>
      </w:r>
      <w:r>
        <w:rPr>
          <w:rFonts w:ascii="Times New Roman" w:hAnsi="Times New Roman"/>
          <w:sz w:val="28"/>
        </w:rPr>
        <w:t>, консультантами</w:t>
      </w:r>
      <w:r w:rsidRPr="00AA289B">
        <w:rPr>
          <w:rFonts w:ascii="Times New Roman" w:hAnsi="Times New Roman"/>
          <w:sz w:val="28"/>
        </w:rPr>
        <w:t xml:space="preserve"> письмен</w:t>
      </w:r>
      <w:r>
        <w:rPr>
          <w:rFonts w:ascii="Times New Roman" w:hAnsi="Times New Roman"/>
          <w:sz w:val="28"/>
        </w:rPr>
        <w:t xml:space="preserve">ная экзаменационная работа </w:t>
      </w:r>
      <w:r w:rsidRPr="00AA289B">
        <w:rPr>
          <w:rFonts w:ascii="Times New Roman" w:hAnsi="Times New Roman"/>
          <w:sz w:val="28"/>
        </w:rPr>
        <w:t>передается руководителю работы для подготовки письменного отзыва</w:t>
      </w:r>
      <w:r>
        <w:rPr>
          <w:rFonts w:ascii="Times New Roman" w:hAnsi="Times New Roman"/>
          <w:sz w:val="28"/>
        </w:rPr>
        <w:t>.</w:t>
      </w:r>
      <w:r w:rsidRPr="00AA289B"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 xml:space="preserve"> </w:t>
      </w:r>
    </w:p>
    <w:p w:rsidR="0010276F" w:rsidRDefault="0010276F" w:rsidP="0010276F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 w:rsidRPr="00AA289B">
        <w:rPr>
          <w:rFonts w:ascii="Times New Roman" w:hAnsi="Times New Roman"/>
          <w:sz w:val="28"/>
        </w:rPr>
        <w:t>Руководитель письменной экзаменационной работы – за месяц до начала государственной итоговой аттестации</w:t>
      </w:r>
      <w:r>
        <w:rPr>
          <w:rFonts w:ascii="Times New Roman" w:hAnsi="Times New Roman"/>
          <w:sz w:val="28"/>
        </w:rPr>
        <w:t xml:space="preserve"> </w:t>
      </w:r>
      <w:r w:rsidRPr="00AA289B">
        <w:rPr>
          <w:rFonts w:ascii="Times New Roman" w:hAnsi="Times New Roman"/>
          <w:sz w:val="28"/>
        </w:rPr>
        <w:t xml:space="preserve">проверяет выполненные </w:t>
      </w:r>
      <w:r>
        <w:rPr>
          <w:rFonts w:ascii="Times New Roman" w:hAnsi="Times New Roman"/>
          <w:sz w:val="28"/>
        </w:rPr>
        <w:t>работы</w:t>
      </w:r>
      <w:r w:rsidRPr="00AA289B">
        <w:rPr>
          <w:rFonts w:ascii="Times New Roman" w:hAnsi="Times New Roman"/>
          <w:sz w:val="28"/>
        </w:rPr>
        <w:t xml:space="preserve"> и представляет письменн</w:t>
      </w:r>
      <w:r>
        <w:rPr>
          <w:rFonts w:ascii="Times New Roman" w:hAnsi="Times New Roman"/>
          <w:sz w:val="28"/>
        </w:rPr>
        <w:t xml:space="preserve">ый </w:t>
      </w:r>
      <w:r w:rsidRPr="00AA289B">
        <w:rPr>
          <w:rFonts w:ascii="Times New Roman" w:hAnsi="Times New Roman"/>
          <w:sz w:val="28"/>
        </w:rPr>
        <w:t>отзыв, котор</w:t>
      </w:r>
      <w:r>
        <w:rPr>
          <w:rFonts w:ascii="Times New Roman" w:hAnsi="Times New Roman"/>
          <w:sz w:val="28"/>
        </w:rPr>
        <w:t xml:space="preserve">ый включает в себя: </w:t>
      </w:r>
      <w:r w:rsidRPr="00AA289B"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 xml:space="preserve"> </w:t>
      </w:r>
    </w:p>
    <w:p w:rsidR="0010276F" w:rsidRPr="00D8404A" w:rsidRDefault="0010276F" w:rsidP="0010276F">
      <w:pPr>
        <w:pStyle w:val="a4"/>
        <w:spacing w:after="0" w:line="360" w:lineRule="auto"/>
        <w:ind w:left="0" w:right="-425"/>
        <w:jc w:val="both"/>
        <w:rPr>
          <w:rFonts w:ascii="Times New Roman" w:hAnsi="Times New Roman"/>
          <w:sz w:val="28"/>
          <w:szCs w:val="28"/>
        </w:rPr>
      </w:pPr>
      <w:r w:rsidRPr="00D8404A">
        <w:rPr>
          <w:rFonts w:ascii="Times New Roman" w:hAnsi="Times New Roman"/>
          <w:sz w:val="28"/>
          <w:szCs w:val="28"/>
        </w:rPr>
        <w:t xml:space="preserve">- </w:t>
      </w:r>
      <w:r>
        <w:rPr>
          <w:rFonts w:ascii="Times New Roman" w:hAnsi="Times New Roman"/>
          <w:sz w:val="28"/>
          <w:szCs w:val="28"/>
        </w:rPr>
        <w:t>о</w:t>
      </w:r>
      <w:r w:rsidRPr="00D8404A">
        <w:rPr>
          <w:rFonts w:ascii="Times New Roman" w:hAnsi="Times New Roman"/>
          <w:sz w:val="28"/>
          <w:szCs w:val="28"/>
        </w:rPr>
        <w:t>бщую характеристику работы</w:t>
      </w:r>
    </w:p>
    <w:p w:rsidR="0010276F" w:rsidRPr="00D8404A" w:rsidRDefault="0010276F" w:rsidP="0010276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8404A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с</w:t>
      </w:r>
      <w:r w:rsidRPr="00D8404A">
        <w:rPr>
          <w:rFonts w:ascii="Times New Roman" w:hAnsi="Times New Roman" w:cs="Times New Roman"/>
          <w:sz w:val="28"/>
          <w:szCs w:val="28"/>
        </w:rPr>
        <w:t>оответствие заданию по объёму и степени разработки основных разделов дипломной работы</w:t>
      </w:r>
    </w:p>
    <w:p w:rsidR="0010276F" w:rsidRPr="00D8404A" w:rsidRDefault="0010276F" w:rsidP="0010276F">
      <w:pPr>
        <w:spacing w:after="0" w:line="360" w:lineRule="auto"/>
        <w:ind w:right="-425"/>
        <w:jc w:val="both"/>
        <w:rPr>
          <w:rFonts w:ascii="Times New Roman" w:hAnsi="Times New Roman" w:cs="Times New Roman"/>
          <w:sz w:val="28"/>
          <w:szCs w:val="28"/>
        </w:rPr>
      </w:pPr>
      <w:r w:rsidRPr="00D8404A">
        <w:rPr>
          <w:rFonts w:ascii="Times New Roman" w:hAnsi="Times New Roman" w:cs="Times New Roman"/>
          <w:sz w:val="28"/>
          <w:szCs w:val="28"/>
        </w:rPr>
        <w:t xml:space="preserve"> - </w:t>
      </w:r>
      <w:r>
        <w:rPr>
          <w:rFonts w:ascii="Times New Roman" w:hAnsi="Times New Roman" w:cs="Times New Roman"/>
          <w:sz w:val="28"/>
          <w:szCs w:val="28"/>
        </w:rPr>
        <w:t>положительные стороны работы</w:t>
      </w:r>
    </w:p>
    <w:p w:rsidR="0010276F" w:rsidRPr="00D8404A" w:rsidRDefault="0010276F" w:rsidP="0010276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8404A">
        <w:rPr>
          <w:rFonts w:ascii="Times New Roman" w:hAnsi="Times New Roman" w:cs="Times New Roman"/>
          <w:sz w:val="28"/>
          <w:szCs w:val="28"/>
        </w:rPr>
        <w:t xml:space="preserve">-  </w:t>
      </w:r>
      <w:r>
        <w:rPr>
          <w:rFonts w:ascii="Times New Roman" w:hAnsi="Times New Roman" w:cs="Times New Roman"/>
          <w:sz w:val="28"/>
          <w:szCs w:val="28"/>
        </w:rPr>
        <w:t>н</w:t>
      </w:r>
      <w:r w:rsidRPr="00D8404A">
        <w:rPr>
          <w:rFonts w:ascii="Times New Roman" w:hAnsi="Times New Roman" w:cs="Times New Roman"/>
          <w:sz w:val="28"/>
          <w:szCs w:val="28"/>
        </w:rPr>
        <w:t>едостатки в пояснительной за</w:t>
      </w:r>
      <w:r>
        <w:rPr>
          <w:rFonts w:ascii="Times New Roman" w:hAnsi="Times New Roman" w:cs="Times New Roman"/>
          <w:sz w:val="28"/>
          <w:szCs w:val="28"/>
        </w:rPr>
        <w:t>писке и её оформление</w:t>
      </w:r>
    </w:p>
    <w:p w:rsidR="0010276F" w:rsidRPr="00D8404A" w:rsidRDefault="0010276F" w:rsidP="0010276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8404A">
        <w:rPr>
          <w:rFonts w:ascii="Times New Roman" w:hAnsi="Times New Roman" w:cs="Times New Roman"/>
          <w:sz w:val="28"/>
          <w:szCs w:val="28"/>
        </w:rPr>
        <w:t xml:space="preserve"> - </w:t>
      </w:r>
      <w:r>
        <w:rPr>
          <w:rFonts w:ascii="Times New Roman" w:hAnsi="Times New Roman" w:cs="Times New Roman"/>
          <w:sz w:val="28"/>
          <w:szCs w:val="28"/>
        </w:rPr>
        <w:t>х</w:t>
      </w:r>
      <w:r w:rsidRPr="00D8404A">
        <w:rPr>
          <w:rFonts w:ascii="Times New Roman" w:hAnsi="Times New Roman" w:cs="Times New Roman"/>
          <w:sz w:val="28"/>
          <w:szCs w:val="28"/>
        </w:rPr>
        <w:t>арактер</w:t>
      </w:r>
      <w:r>
        <w:rPr>
          <w:rFonts w:ascii="Times New Roman" w:hAnsi="Times New Roman" w:cs="Times New Roman"/>
          <w:sz w:val="28"/>
          <w:szCs w:val="28"/>
        </w:rPr>
        <w:t>истику графической части работы</w:t>
      </w:r>
    </w:p>
    <w:p w:rsidR="0010276F" w:rsidRPr="00D8404A" w:rsidRDefault="0010276F" w:rsidP="0010276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8404A">
        <w:rPr>
          <w:rFonts w:ascii="Times New Roman" w:hAnsi="Times New Roman" w:cs="Times New Roman"/>
          <w:sz w:val="28"/>
          <w:szCs w:val="28"/>
        </w:rPr>
        <w:t xml:space="preserve"> - </w:t>
      </w:r>
      <w:r>
        <w:rPr>
          <w:rFonts w:ascii="Times New Roman" w:hAnsi="Times New Roman" w:cs="Times New Roman"/>
          <w:sz w:val="28"/>
          <w:szCs w:val="28"/>
        </w:rPr>
        <w:t>с</w:t>
      </w:r>
      <w:r w:rsidRPr="00D8404A">
        <w:rPr>
          <w:rFonts w:ascii="Times New Roman" w:hAnsi="Times New Roman" w:cs="Times New Roman"/>
          <w:sz w:val="28"/>
          <w:szCs w:val="28"/>
        </w:rPr>
        <w:t xml:space="preserve">тепень самостоятельности студента при разработке вопросов темы </w:t>
      </w:r>
    </w:p>
    <w:p w:rsidR="0010276F" w:rsidRPr="00B972B1" w:rsidRDefault="0010276F" w:rsidP="0010276F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 w:rsidRPr="00B972B1">
        <w:rPr>
          <w:rFonts w:ascii="Times New Roman" w:hAnsi="Times New Roman"/>
          <w:sz w:val="28"/>
        </w:rPr>
        <w:t>Во введении обосновывается актуальность и практическая значимость выбранной темы, формулируется цель и задачи.</w:t>
      </w:r>
    </w:p>
    <w:p w:rsidR="0010276F" w:rsidRPr="00B972B1" w:rsidRDefault="0010276F" w:rsidP="0010276F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 w:rsidRPr="00B972B1">
        <w:rPr>
          <w:rFonts w:ascii="Times New Roman" w:hAnsi="Times New Roman"/>
          <w:sz w:val="28"/>
        </w:rPr>
        <w:t>При работе над теоретической частью определяются объект и предмет ВКР, круг рассматриваемых проблем. Проводится обзор используемых источников, обосновывается выбор применяемых методов, технологий и др.</w:t>
      </w:r>
      <w:r>
        <w:rPr>
          <w:rFonts w:ascii="Times New Roman" w:hAnsi="Times New Roman"/>
          <w:sz w:val="28"/>
        </w:rPr>
        <w:t xml:space="preserve"> </w:t>
      </w:r>
      <w:r w:rsidRPr="00B972B1">
        <w:rPr>
          <w:rFonts w:ascii="Times New Roman" w:hAnsi="Times New Roman"/>
          <w:sz w:val="28"/>
        </w:rPr>
        <w:t>Работа выпускника над теоретической частью позволяет руководителю оценить следующие компетенции:</w:t>
      </w:r>
    </w:p>
    <w:p w:rsidR="0010276F" w:rsidRPr="00210CDC" w:rsidRDefault="0010276F" w:rsidP="0010276F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210CDC">
        <w:rPr>
          <w:rFonts w:ascii="Times New Roman" w:hAnsi="Times New Roman" w:cs="Times New Roman"/>
          <w:sz w:val="28"/>
          <w:szCs w:val="28"/>
        </w:rPr>
        <w:t xml:space="preserve">ОК 2. Организовывать собственную деятельность, исходя из цели и </w:t>
      </w:r>
      <w:r w:rsidRPr="00210CDC">
        <w:rPr>
          <w:rFonts w:ascii="Times New Roman" w:hAnsi="Times New Roman" w:cs="Times New Roman"/>
          <w:sz w:val="28"/>
          <w:szCs w:val="28"/>
        </w:rPr>
        <w:lastRenderedPageBreak/>
        <w:t>способов ее достижения, определенных руководителем.</w:t>
      </w:r>
    </w:p>
    <w:p w:rsidR="0010276F" w:rsidRPr="00545DB1" w:rsidRDefault="0010276F" w:rsidP="0010276F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210CDC">
        <w:rPr>
          <w:rFonts w:ascii="Times New Roman" w:hAnsi="Times New Roman" w:cs="Times New Roman"/>
          <w:sz w:val="28"/>
          <w:szCs w:val="28"/>
        </w:rPr>
        <w:t>ОК 4. Осуществлять поиск информации, необходимой для эффективного выполнения профессиональных задач.</w:t>
      </w:r>
    </w:p>
    <w:p w:rsidR="0010276F" w:rsidRPr="00210CDC" w:rsidRDefault="0010276F" w:rsidP="0010276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5DB1">
        <w:rPr>
          <w:rFonts w:ascii="Times New Roman" w:hAnsi="Times New Roman" w:cs="Times New Roman"/>
          <w:sz w:val="28"/>
          <w:szCs w:val="28"/>
        </w:rPr>
        <w:t xml:space="preserve">       </w:t>
      </w:r>
      <w:r w:rsidRPr="00210CDC">
        <w:rPr>
          <w:rFonts w:ascii="Times New Roman" w:hAnsi="Times New Roman" w:cs="Times New Roman"/>
          <w:sz w:val="28"/>
          <w:szCs w:val="28"/>
        </w:rPr>
        <w:t>ОК 5. Использовать информационно-коммуникационные технологии в профессиональной деятельности</w:t>
      </w:r>
    </w:p>
    <w:p w:rsidR="0010276F" w:rsidRDefault="0010276F" w:rsidP="0010276F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Работа над вторым разделом должна позволить руководителю оценить уровень </w:t>
      </w:r>
      <w:proofErr w:type="spellStart"/>
      <w:r>
        <w:rPr>
          <w:rFonts w:ascii="Times New Roman" w:hAnsi="Times New Roman"/>
          <w:sz w:val="28"/>
        </w:rPr>
        <w:t>сформированности</w:t>
      </w:r>
      <w:proofErr w:type="spellEnd"/>
      <w:r>
        <w:rPr>
          <w:rFonts w:ascii="Times New Roman" w:hAnsi="Times New Roman"/>
          <w:sz w:val="28"/>
        </w:rPr>
        <w:t xml:space="preserve"> следующих компетенций:</w:t>
      </w:r>
    </w:p>
    <w:p w:rsidR="0010276F" w:rsidRPr="00210CDC" w:rsidRDefault="0010276F" w:rsidP="0010276F">
      <w:pPr>
        <w:pStyle w:val="ConsPlusNormal"/>
        <w:spacing w:line="36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210CDC">
        <w:rPr>
          <w:rFonts w:ascii="Times New Roman" w:hAnsi="Times New Roman" w:cs="Times New Roman"/>
          <w:sz w:val="28"/>
          <w:szCs w:val="28"/>
        </w:rPr>
        <w:t>ПК 2.1. Определять техническое состояние систем, агрегатов, узлов, приборов автомобилей.</w:t>
      </w:r>
    </w:p>
    <w:p w:rsidR="0010276F" w:rsidRPr="00210CDC" w:rsidRDefault="0010276F" w:rsidP="0010276F">
      <w:pPr>
        <w:pStyle w:val="ConsPlusNormal"/>
        <w:spacing w:line="36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210CDC">
        <w:rPr>
          <w:rFonts w:ascii="Times New Roman" w:hAnsi="Times New Roman" w:cs="Times New Roman"/>
          <w:sz w:val="28"/>
          <w:szCs w:val="28"/>
        </w:rPr>
        <w:t>ПК 2.2. Демонтировать системы, агрегаты, узлы, приборы автомобилей и выполнять комплекс работ по устранению неисправностей.</w:t>
      </w:r>
    </w:p>
    <w:p w:rsidR="0010276F" w:rsidRPr="00210CDC" w:rsidRDefault="0010276F" w:rsidP="0010276F">
      <w:pPr>
        <w:pStyle w:val="ConsPlusNormal"/>
        <w:spacing w:line="36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210CDC">
        <w:rPr>
          <w:rFonts w:ascii="Times New Roman" w:hAnsi="Times New Roman" w:cs="Times New Roman"/>
          <w:sz w:val="28"/>
          <w:szCs w:val="28"/>
        </w:rPr>
        <w:t>ПК 3.1. Собирать изделия, сваривать, наплавлять дефекты.</w:t>
      </w:r>
    </w:p>
    <w:p w:rsidR="0010276F" w:rsidRPr="00210CDC" w:rsidRDefault="0010276F" w:rsidP="0010276F">
      <w:pPr>
        <w:pStyle w:val="ConsPlusNormal"/>
        <w:spacing w:line="36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210CDC">
        <w:rPr>
          <w:rFonts w:ascii="Times New Roman" w:hAnsi="Times New Roman" w:cs="Times New Roman"/>
          <w:sz w:val="28"/>
          <w:szCs w:val="28"/>
        </w:rPr>
        <w:t>ПК 3.2. Выполнять ручную и машинную резку.</w:t>
      </w:r>
    </w:p>
    <w:p w:rsidR="0010276F" w:rsidRDefault="0010276F" w:rsidP="0010276F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Заключение содержит выводы и приложения с их кратким обоснованием в соответствии с поставленной целью и задачами, раскрывает значимость полученных результатов.</w:t>
      </w:r>
    </w:p>
    <w:p w:rsidR="0010276F" w:rsidRDefault="0010276F" w:rsidP="0010276F">
      <w:pPr>
        <w:spacing w:after="0" w:line="360" w:lineRule="auto"/>
        <w:ind w:firstLine="708"/>
        <w:rPr>
          <w:rFonts w:ascii="Times New Roman" w:hAnsi="Times New Roman"/>
          <w:b/>
          <w:i/>
          <w:sz w:val="28"/>
        </w:rPr>
      </w:pPr>
      <w:r w:rsidRPr="008D459D">
        <w:rPr>
          <w:rFonts w:ascii="Times New Roman" w:hAnsi="Times New Roman"/>
          <w:b/>
          <w:i/>
          <w:sz w:val="28"/>
        </w:rPr>
        <w:t>Защита выпускных квалификационных работ</w:t>
      </w:r>
    </w:p>
    <w:p w:rsidR="0010276F" w:rsidRDefault="0010276F" w:rsidP="0010276F">
      <w:pPr>
        <w:spacing w:after="0" w:line="360" w:lineRule="auto"/>
        <w:ind w:firstLine="70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К защите ВКР допускаются лица, завершившие полный курс обучения и успешно прошедшие все предшествующие формы государственной итоговой аттестации, предусмотренные учебным планом в соответствии с ФГОС СПО.</w:t>
      </w:r>
    </w:p>
    <w:p w:rsidR="007D04B3" w:rsidRDefault="007D04B3" w:rsidP="0010276F">
      <w:pPr>
        <w:spacing w:after="0" w:line="360" w:lineRule="auto"/>
        <w:ind w:firstLine="708"/>
        <w:jc w:val="both"/>
        <w:rPr>
          <w:rFonts w:ascii="Times New Roman" w:hAnsi="Times New Roman"/>
          <w:sz w:val="28"/>
        </w:rPr>
      </w:pPr>
    </w:p>
    <w:p w:rsidR="0010276F" w:rsidRDefault="0010276F" w:rsidP="0010276F">
      <w:pPr>
        <w:spacing w:after="0" w:line="36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3. УСЛОВИЯ РЕАЛИЗАЦИИ ПРОГРАММЫ ГОСУДАРСТВЕННОЙ ИТОГОВОЙ АТТЕСТАЦИИ</w:t>
      </w:r>
    </w:p>
    <w:p w:rsidR="0010276F" w:rsidRDefault="0010276F" w:rsidP="0010276F">
      <w:pPr>
        <w:tabs>
          <w:tab w:val="left" w:pos="709"/>
        </w:tabs>
        <w:spacing w:after="0" w:line="36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3</w:t>
      </w:r>
      <w:r w:rsidRPr="00825F09">
        <w:rPr>
          <w:rFonts w:ascii="Times New Roman" w:hAnsi="Times New Roman"/>
          <w:b/>
          <w:sz w:val="28"/>
        </w:rPr>
        <w:t>.</w:t>
      </w:r>
      <w:r>
        <w:rPr>
          <w:rFonts w:ascii="Times New Roman" w:hAnsi="Times New Roman"/>
          <w:b/>
          <w:sz w:val="28"/>
        </w:rPr>
        <w:t>1.</w:t>
      </w:r>
      <w:r w:rsidRPr="00825F09">
        <w:rPr>
          <w:rFonts w:ascii="Times New Roman" w:hAnsi="Times New Roman"/>
          <w:b/>
          <w:sz w:val="28"/>
        </w:rPr>
        <w:t xml:space="preserve"> Требования к минимальному материально – техническому обеспечению</w:t>
      </w:r>
    </w:p>
    <w:p w:rsidR="0010276F" w:rsidRPr="009C08C7" w:rsidRDefault="0010276F" w:rsidP="0010276F">
      <w:pPr>
        <w:pStyle w:val="a4"/>
        <w:tabs>
          <w:tab w:val="left" w:pos="993"/>
        </w:tabs>
        <w:spacing w:after="0" w:line="360" w:lineRule="auto"/>
        <w:ind w:left="0" w:firstLine="708"/>
        <w:jc w:val="both"/>
        <w:rPr>
          <w:rFonts w:ascii="Times New Roman" w:hAnsi="Times New Roman"/>
          <w:b/>
          <w:i/>
          <w:sz w:val="28"/>
        </w:rPr>
      </w:pPr>
      <w:r w:rsidRPr="009C08C7">
        <w:rPr>
          <w:rFonts w:ascii="Times New Roman" w:hAnsi="Times New Roman"/>
          <w:b/>
          <w:i/>
          <w:sz w:val="28"/>
        </w:rPr>
        <w:t>При выполнении выпускной квалификационной работы</w:t>
      </w:r>
    </w:p>
    <w:p w:rsidR="0010276F" w:rsidRDefault="0010276F" w:rsidP="0010276F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Реализация программы ГИА предполагает наличие кабинета подготовки к г</w:t>
      </w:r>
      <w:r w:rsidRPr="00B972B1">
        <w:rPr>
          <w:rFonts w:ascii="Times New Roman" w:hAnsi="Times New Roman"/>
          <w:sz w:val="28"/>
        </w:rPr>
        <w:t>осударственной</w:t>
      </w:r>
      <w:r>
        <w:rPr>
          <w:rFonts w:ascii="Times New Roman" w:hAnsi="Times New Roman"/>
          <w:sz w:val="28"/>
        </w:rPr>
        <w:t xml:space="preserve"> итоговой аттестации.</w:t>
      </w:r>
    </w:p>
    <w:p w:rsidR="0010276F" w:rsidRDefault="0010276F" w:rsidP="0010276F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Оборудование кабинета:</w:t>
      </w:r>
    </w:p>
    <w:p w:rsidR="0010276F" w:rsidRDefault="0010276F" w:rsidP="0010276F">
      <w:pPr>
        <w:numPr>
          <w:ilvl w:val="0"/>
          <w:numId w:val="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рабочее место для консультанта – преподавателя</w:t>
      </w:r>
    </w:p>
    <w:p w:rsidR="0010276F" w:rsidRDefault="0010276F" w:rsidP="0010276F">
      <w:pPr>
        <w:numPr>
          <w:ilvl w:val="0"/>
          <w:numId w:val="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>график проведения консультаций по выпускным квалификационным работам</w:t>
      </w:r>
    </w:p>
    <w:p w:rsidR="0010276F" w:rsidRDefault="0010276F" w:rsidP="0010276F">
      <w:pPr>
        <w:numPr>
          <w:ilvl w:val="0"/>
          <w:numId w:val="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комплект </w:t>
      </w:r>
      <w:proofErr w:type="spellStart"/>
      <w:r>
        <w:rPr>
          <w:rFonts w:ascii="Times New Roman" w:hAnsi="Times New Roman"/>
          <w:sz w:val="28"/>
        </w:rPr>
        <w:t>учебно</w:t>
      </w:r>
      <w:proofErr w:type="spellEnd"/>
      <w:r>
        <w:rPr>
          <w:rFonts w:ascii="Times New Roman" w:hAnsi="Times New Roman"/>
          <w:sz w:val="28"/>
        </w:rPr>
        <w:t xml:space="preserve"> – методической документации</w:t>
      </w:r>
    </w:p>
    <w:p w:rsidR="0010276F" w:rsidRPr="009C08C7" w:rsidRDefault="0010276F" w:rsidP="0010276F">
      <w:pPr>
        <w:pStyle w:val="a4"/>
        <w:spacing w:after="0" w:line="360" w:lineRule="auto"/>
        <w:ind w:left="0" w:firstLine="708"/>
        <w:jc w:val="both"/>
        <w:rPr>
          <w:rFonts w:ascii="Times New Roman" w:hAnsi="Times New Roman"/>
          <w:b/>
          <w:i/>
          <w:sz w:val="28"/>
        </w:rPr>
      </w:pPr>
      <w:r w:rsidRPr="009C08C7">
        <w:rPr>
          <w:rFonts w:ascii="Times New Roman" w:hAnsi="Times New Roman"/>
          <w:b/>
          <w:i/>
          <w:sz w:val="28"/>
        </w:rPr>
        <w:t>При защите выпускной квалификационной работы</w:t>
      </w:r>
    </w:p>
    <w:p w:rsidR="0010276F" w:rsidRDefault="0010276F" w:rsidP="0010276F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Для защиты выпускной работы отводится специально подготовленный кабинет.</w:t>
      </w:r>
    </w:p>
    <w:p w:rsidR="0010276F" w:rsidRDefault="0010276F" w:rsidP="0010276F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Оснащение кабинета:</w:t>
      </w:r>
    </w:p>
    <w:p w:rsidR="0010276F" w:rsidRDefault="0010276F" w:rsidP="0010276F">
      <w:pPr>
        <w:numPr>
          <w:ilvl w:val="0"/>
          <w:numId w:val="4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рабочее место для членов Государственной экзаменационной комиссии</w:t>
      </w:r>
    </w:p>
    <w:p w:rsidR="0010276F" w:rsidRDefault="0010276F" w:rsidP="0010276F">
      <w:pPr>
        <w:numPr>
          <w:ilvl w:val="0"/>
          <w:numId w:val="4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компьютер, мультимедийный проектор, экран</w:t>
      </w:r>
    </w:p>
    <w:p w:rsidR="0010276F" w:rsidRDefault="0010276F" w:rsidP="0010276F">
      <w:pPr>
        <w:spacing w:after="0" w:line="360" w:lineRule="auto"/>
        <w:jc w:val="center"/>
        <w:rPr>
          <w:rFonts w:ascii="Times New Roman" w:hAnsi="Times New Roman"/>
          <w:b/>
          <w:sz w:val="28"/>
        </w:rPr>
      </w:pPr>
      <w:r w:rsidRPr="00783F9F">
        <w:rPr>
          <w:rFonts w:ascii="Times New Roman" w:hAnsi="Times New Roman"/>
          <w:b/>
          <w:sz w:val="28"/>
        </w:rPr>
        <w:t>3.2. Информационно-методическое обеспечение ГИА</w:t>
      </w:r>
    </w:p>
    <w:p w:rsidR="0010276F" w:rsidRDefault="0010276F" w:rsidP="0010276F">
      <w:pPr>
        <w:numPr>
          <w:ilvl w:val="0"/>
          <w:numId w:val="3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Программа государственной итоговой аттестации</w:t>
      </w:r>
    </w:p>
    <w:p w:rsidR="0010276F" w:rsidRDefault="0010276F" w:rsidP="0010276F">
      <w:pPr>
        <w:numPr>
          <w:ilvl w:val="0"/>
          <w:numId w:val="3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Методические</w:t>
      </w:r>
      <w:r w:rsidRPr="00BF11ED"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указания по оформлению выпускных квалификационных работ</w:t>
      </w:r>
    </w:p>
    <w:p w:rsidR="0010276F" w:rsidRDefault="0010276F" w:rsidP="0010276F">
      <w:pPr>
        <w:numPr>
          <w:ilvl w:val="0"/>
          <w:numId w:val="3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Итоговая ведомость</w:t>
      </w:r>
    </w:p>
    <w:p w:rsidR="0010276F" w:rsidRDefault="0010276F" w:rsidP="0010276F">
      <w:pPr>
        <w:numPr>
          <w:ilvl w:val="0"/>
          <w:numId w:val="3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Итоговый протокол экзаменов квалификационных</w:t>
      </w:r>
    </w:p>
    <w:p w:rsidR="0010276F" w:rsidRDefault="0010276F" w:rsidP="0010276F">
      <w:pPr>
        <w:spacing w:after="0" w:line="360" w:lineRule="auto"/>
        <w:jc w:val="center"/>
        <w:rPr>
          <w:rFonts w:ascii="Times New Roman" w:hAnsi="Times New Roman"/>
          <w:b/>
          <w:sz w:val="28"/>
        </w:rPr>
      </w:pPr>
      <w:r w:rsidRPr="0013547E">
        <w:rPr>
          <w:rFonts w:ascii="Times New Roman" w:hAnsi="Times New Roman"/>
          <w:b/>
          <w:sz w:val="28"/>
        </w:rPr>
        <w:t>3.3. Общие требования к организации и проведению ГИА</w:t>
      </w:r>
    </w:p>
    <w:p w:rsidR="00D064D8" w:rsidRDefault="0010276F" w:rsidP="0010276F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1. </w:t>
      </w:r>
      <w:r w:rsidR="007D04B3">
        <w:rPr>
          <w:rFonts w:ascii="Times New Roman" w:hAnsi="Times New Roman"/>
          <w:sz w:val="28"/>
        </w:rPr>
        <w:t xml:space="preserve"> </w:t>
      </w:r>
      <w:r w:rsidR="00D064D8">
        <w:rPr>
          <w:rFonts w:ascii="Times New Roman" w:hAnsi="Times New Roman"/>
          <w:sz w:val="28"/>
        </w:rPr>
        <w:t xml:space="preserve">Для проведения ГИА создается Государственная экзаменационная комиссия в порядке, предусмотренном Приказом Министерства Просвещения РФ от 08.11.2021г. № 800 </w:t>
      </w:r>
      <w:r w:rsidR="00D064D8" w:rsidRPr="00F364A6">
        <w:rPr>
          <w:rFonts w:ascii="Times New Roman" w:hAnsi="Times New Roman"/>
          <w:sz w:val="28"/>
        </w:rPr>
        <w:t>«Об утверждении Порядка проведения государственной итоговой аттестации по образовательным программам среднего профессионального образования»</w:t>
      </w:r>
    </w:p>
    <w:p w:rsidR="0010276F" w:rsidRDefault="0010276F" w:rsidP="0010276F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2. Защита выпускной квалификационной работы (продолжительность защиты до 25 минут) включает:</w:t>
      </w:r>
    </w:p>
    <w:p w:rsidR="0010276F" w:rsidRDefault="0010276F" w:rsidP="0010276F">
      <w:pPr>
        <w:numPr>
          <w:ilvl w:val="0"/>
          <w:numId w:val="6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доклад студента (не более 10 минут) с демонстрацией презентации</w:t>
      </w:r>
    </w:p>
    <w:p w:rsidR="0010276F" w:rsidRDefault="0010276F" w:rsidP="0010276F">
      <w:pPr>
        <w:numPr>
          <w:ilvl w:val="0"/>
          <w:numId w:val="6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рассмотрение отзыва руководителя</w:t>
      </w:r>
    </w:p>
    <w:p w:rsidR="0010276F" w:rsidRDefault="0010276F" w:rsidP="0010276F">
      <w:pPr>
        <w:numPr>
          <w:ilvl w:val="0"/>
          <w:numId w:val="6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рассмотрение характеристики</w:t>
      </w:r>
    </w:p>
    <w:p w:rsidR="0010276F" w:rsidRDefault="0010276F" w:rsidP="0010276F">
      <w:pPr>
        <w:numPr>
          <w:ilvl w:val="0"/>
          <w:numId w:val="6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вопросы членов комиссии</w:t>
      </w:r>
    </w:p>
    <w:p w:rsidR="0010276F" w:rsidRDefault="0010276F" w:rsidP="0010276F">
      <w:pPr>
        <w:numPr>
          <w:ilvl w:val="0"/>
          <w:numId w:val="6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ответы студента</w:t>
      </w:r>
    </w:p>
    <w:p w:rsidR="0010276F" w:rsidRDefault="0010276F" w:rsidP="0010276F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 xml:space="preserve">Может быть предусмотрено выступление руководителя выпускной работы. </w:t>
      </w:r>
    </w:p>
    <w:p w:rsidR="0010276F" w:rsidRPr="00AC7240" w:rsidRDefault="0010276F" w:rsidP="0010276F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</w:rPr>
        <w:t xml:space="preserve">3. </w:t>
      </w:r>
      <w:r w:rsidRPr="0061009F">
        <w:rPr>
          <w:rFonts w:ascii="Times New Roman" w:hAnsi="Times New Roman"/>
          <w:sz w:val="28"/>
        </w:rPr>
        <w:t xml:space="preserve">Результаты любой из форм ГИА определяются оценками «отлично», «хорошо», «удовлетворительно», «неудовлетворительно» и объявляются в тот же день после оформления в установленном порядке протоколов заседаний ГЭК. </w:t>
      </w:r>
    </w:p>
    <w:p w:rsidR="0010276F" w:rsidRDefault="0010276F" w:rsidP="0010276F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</w:t>
      </w:r>
      <w:r w:rsidRPr="00AC7240">
        <w:rPr>
          <w:rFonts w:ascii="Times New Roman" w:hAnsi="Times New Roman"/>
          <w:sz w:val="28"/>
          <w:szCs w:val="28"/>
        </w:rPr>
        <w:t>ритерии оценки результатов ответов</w:t>
      </w:r>
      <w:r w:rsidRPr="0061009F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студента приводятся в п.4 данной программы</w:t>
      </w:r>
      <w:r w:rsidRPr="00AC7240">
        <w:rPr>
          <w:rFonts w:ascii="Times New Roman" w:hAnsi="Times New Roman"/>
          <w:sz w:val="28"/>
          <w:szCs w:val="28"/>
        </w:rPr>
        <w:t xml:space="preserve">. </w:t>
      </w:r>
    </w:p>
    <w:p w:rsidR="0010276F" w:rsidRDefault="0010276F" w:rsidP="0010276F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5. При подготовке к ГИА с обучающимся проводят консультации руководители ВКР, назначенные приказом директора колледжа.</w:t>
      </w:r>
    </w:p>
    <w:p w:rsidR="0010276F" w:rsidRDefault="0010276F" w:rsidP="0010276F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6. Требования к учебно-методической документации – наличие методических рекомендаций к выполнению выпускных квалификационных работ.</w:t>
      </w:r>
    </w:p>
    <w:p w:rsidR="0010276F" w:rsidRPr="00AC29A8" w:rsidRDefault="0010276F" w:rsidP="0010276F">
      <w:pPr>
        <w:spacing w:after="0" w:line="360" w:lineRule="auto"/>
        <w:jc w:val="center"/>
        <w:rPr>
          <w:rFonts w:ascii="Times New Roman" w:hAnsi="Times New Roman"/>
          <w:b/>
          <w:sz w:val="28"/>
        </w:rPr>
      </w:pPr>
      <w:r w:rsidRPr="00AC29A8">
        <w:rPr>
          <w:rFonts w:ascii="Times New Roman" w:hAnsi="Times New Roman"/>
          <w:b/>
          <w:sz w:val="28"/>
        </w:rPr>
        <w:t>3.4. Кадровое обеспечение ГИА</w:t>
      </w:r>
    </w:p>
    <w:p w:rsidR="0010276F" w:rsidRDefault="0010276F" w:rsidP="0010276F">
      <w:pPr>
        <w:pStyle w:val="a4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36A20">
        <w:rPr>
          <w:rFonts w:ascii="Times New Roman" w:hAnsi="Times New Roman"/>
          <w:sz w:val="28"/>
          <w:szCs w:val="28"/>
        </w:rPr>
        <w:t xml:space="preserve">В целях определения соответствия результатов освоения студентами образовательных программ соответствующим требованиям ФГОС СПО ГИА проводится государственными экзаменационными комиссиями (далее – ГЭК), которые создаются по каждой ОПОП, реализуемой в </w:t>
      </w:r>
      <w:r>
        <w:rPr>
          <w:rFonts w:ascii="Times New Roman" w:hAnsi="Times New Roman"/>
          <w:sz w:val="28"/>
          <w:szCs w:val="28"/>
        </w:rPr>
        <w:t>колледже.</w:t>
      </w:r>
    </w:p>
    <w:p w:rsidR="0010276F" w:rsidRPr="00013DFD" w:rsidRDefault="0010276F" w:rsidP="0010276F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13DFD">
        <w:rPr>
          <w:rFonts w:ascii="Times New Roman" w:hAnsi="Times New Roman"/>
          <w:sz w:val="28"/>
          <w:szCs w:val="28"/>
        </w:rPr>
        <w:t>Основными</w:t>
      </w:r>
      <w:r w:rsidRPr="00013DFD">
        <w:rPr>
          <w:rFonts w:ascii="Times New Roman" w:hAnsi="Times New Roman"/>
          <w:color w:val="000000"/>
          <w:sz w:val="28"/>
          <w:szCs w:val="28"/>
        </w:rPr>
        <w:t xml:space="preserve"> функциями</w:t>
      </w:r>
      <w:r w:rsidRPr="00013DFD">
        <w:rPr>
          <w:rFonts w:ascii="Times New Roman" w:hAnsi="Times New Roman"/>
          <w:sz w:val="28"/>
          <w:szCs w:val="28"/>
        </w:rPr>
        <w:t xml:space="preserve"> ГЭК </w:t>
      </w:r>
      <w:r w:rsidRPr="00013DFD">
        <w:rPr>
          <w:rFonts w:ascii="Times New Roman" w:hAnsi="Times New Roman" w:cs="Times New Roman"/>
          <w:color w:val="000000"/>
          <w:sz w:val="28"/>
          <w:szCs w:val="28"/>
        </w:rPr>
        <w:t xml:space="preserve">являются: </w:t>
      </w:r>
    </w:p>
    <w:p w:rsidR="0010276F" w:rsidRPr="00374382" w:rsidRDefault="0010276F" w:rsidP="0010276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74382">
        <w:rPr>
          <w:rFonts w:ascii="Times New Roman" w:hAnsi="Times New Roman" w:cs="Times New Roman"/>
          <w:color w:val="000000"/>
          <w:sz w:val="28"/>
          <w:szCs w:val="28"/>
        </w:rPr>
        <w:t xml:space="preserve">- комплексная оценка уровня освоения образовательной программы, компетенций выпускника и соответствие результатов освоения образовательной программы требованиям федерального государственного образовательного стандарта; </w:t>
      </w:r>
    </w:p>
    <w:p w:rsidR="0010276F" w:rsidRPr="00374382" w:rsidRDefault="0010276F" w:rsidP="0010276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74382">
        <w:rPr>
          <w:rFonts w:ascii="Times New Roman" w:hAnsi="Times New Roman" w:cs="Times New Roman"/>
          <w:color w:val="000000"/>
          <w:sz w:val="28"/>
          <w:szCs w:val="28"/>
        </w:rPr>
        <w:t xml:space="preserve">- решение вопроса о присвоении квалификации по результатам итоговой аттестации и выдаче соответствующего диплома об уровне образования; </w:t>
      </w:r>
    </w:p>
    <w:p w:rsidR="0010276F" w:rsidRPr="00374382" w:rsidRDefault="0010276F" w:rsidP="0010276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74382">
        <w:rPr>
          <w:rFonts w:ascii="Times New Roman" w:hAnsi="Times New Roman" w:cs="Times New Roman"/>
          <w:color w:val="000000"/>
          <w:sz w:val="28"/>
          <w:szCs w:val="28"/>
        </w:rPr>
        <w:t xml:space="preserve">- разработка рекомендаций по совершенствованию подготовки выпускников. </w:t>
      </w:r>
    </w:p>
    <w:p w:rsidR="0010276F" w:rsidRDefault="0010276F" w:rsidP="0010276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74382">
        <w:rPr>
          <w:rFonts w:ascii="Times New Roman" w:hAnsi="Times New Roman" w:cs="Times New Roman"/>
          <w:color w:val="000000"/>
          <w:sz w:val="28"/>
          <w:szCs w:val="28"/>
        </w:rPr>
        <w:t>3.2 Состав ГЭК, действующ</w:t>
      </w:r>
      <w:r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Pr="00374382">
        <w:rPr>
          <w:rFonts w:ascii="Times New Roman" w:hAnsi="Times New Roman" w:cs="Times New Roman"/>
          <w:color w:val="000000"/>
          <w:sz w:val="28"/>
          <w:szCs w:val="28"/>
        </w:rPr>
        <w:t>й в течени</w:t>
      </w:r>
      <w:r>
        <w:rPr>
          <w:rFonts w:ascii="Times New Roman" w:hAnsi="Times New Roman" w:cs="Times New Roman"/>
          <w:color w:val="000000"/>
          <w:sz w:val="28"/>
          <w:szCs w:val="28"/>
        </w:rPr>
        <w:t>е</w:t>
      </w:r>
      <w:r w:rsidRPr="00374382">
        <w:rPr>
          <w:rFonts w:ascii="Times New Roman" w:hAnsi="Times New Roman" w:cs="Times New Roman"/>
          <w:color w:val="000000"/>
          <w:sz w:val="28"/>
          <w:szCs w:val="28"/>
        </w:rPr>
        <w:t xml:space="preserve"> одного календарного года, утверждается приказом </w:t>
      </w:r>
      <w:r w:rsidRPr="00764BD2">
        <w:rPr>
          <w:rFonts w:ascii="Times New Roman" w:hAnsi="Times New Roman" w:cs="Times New Roman"/>
          <w:color w:val="000000"/>
          <w:sz w:val="28"/>
          <w:szCs w:val="28"/>
        </w:rPr>
        <w:t>директора колледжа</w:t>
      </w:r>
      <w:r>
        <w:rPr>
          <w:rFonts w:ascii="Times New Roman" w:hAnsi="Times New Roman" w:cs="Times New Roman"/>
          <w:color w:val="000000"/>
          <w:sz w:val="28"/>
          <w:szCs w:val="28"/>
        </w:rPr>
        <w:t>.  В него входят:</w:t>
      </w:r>
    </w:p>
    <w:p w:rsidR="0010276F" w:rsidRPr="00374382" w:rsidRDefault="0010276F" w:rsidP="0010276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74382">
        <w:rPr>
          <w:rFonts w:ascii="Times New Roman" w:hAnsi="Times New Roman" w:cs="Times New Roman"/>
          <w:color w:val="000000"/>
          <w:sz w:val="28"/>
          <w:szCs w:val="28"/>
        </w:rPr>
        <w:t>- председатель ГЭК, который являетс</w:t>
      </w:r>
      <w:r>
        <w:rPr>
          <w:rFonts w:ascii="Times New Roman" w:hAnsi="Times New Roman" w:cs="Times New Roman"/>
          <w:color w:val="000000"/>
          <w:sz w:val="28"/>
          <w:szCs w:val="28"/>
        </w:rPr>
        <w:t>я представителем работодателей.</w:t>
      </w:r>
      <w:r w:rsidRPr="000775EF">
        <w:rPr>
          <w:rFonts w:ascii="Times New Roman" w:hAnsi="Times New Roman"/>
          <w:sz w:val="28"/>
          <w:szCs w:val="28"/>
        </w:rPr>
        <w:t xml:space="preserve"> </w:t>
      </w:r>
      <w:r w:rsidRPr="00736A20">
        <w:rPr>
          <w:rFonts w:ascii="Times New Roman" w:hAnsi="Times New Roman"/>
          <w:sz w:val="28"/>
          <w:szCs w:val="28"/>
        </w:rPr>
        <w:t xml:space="preserve">Председатель утверждается Министерством образования </w:t>
      </w:r>
      <w:r>
        <w:rPr>
          <w:rFonts w:ascii="Times New Roman" w:hAnsi="Times New Roman"/>
          <w:sz w:val="28"/>
          <w:szCs w:val="28"/>
        </w:rPr>
        <w:t xml:space="preserve">Иркутской области </w:t>
      </w:r>
      <w:r w:rsidRPr="00736A20">
        <w:rPr>
          <w:rFonts w:ascii="Times New Roman" w:hAnsi="Times New Roman"/>
          <w:sz w:val="28"/>
          <w:szCs w:val="28"/>
        </w:rPr>
        <w:t xml:space="preserve">по представлению </w:t>
      </w:r>
      <w:r>
        <w:rPr>
          <w:rFonts w:ascii="Times New Roman" w:hAnsi="Times New Roman"/>
          <w:sz w:val="28"/>
          <w:szCs w:val="28"/>
        </w:rPr>
        <w:t>колледжа</w:t>
      </w:r>
    </w:p>
    <w:p w:rsidR="0010276F" w:rsidRDefault="0010276F" w:rsidP="0010276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74382">
        <w:rPr>
          <w:rFonts w:ascii="Times New Roman" w:hAnsi="Times New Roman" w:cs="Times New Roman"/>
          <w:color w:val="000000"/>
          <w:sz w:val="28"/>
          <w:szCs w:val="28"/>
        </w:rPr>
        <w:lastRenderedPageBreak/>
        <w:t>- заместитель председателя комиссии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(директор колледжа, заместитель директора колледжа)</w:t>
      </w:r>
    </w:p>
    <w:p w:rsidR="0010276F" w:rsidRDefault="0010276F" w:rsidP="0010276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члены комиссии: преподаватели колледжа, представители работодателей</w:t>
      </w:r>
    </w:p>
    <w:p w:rsidR="0010276F" w:rsidRPr="00374382" w:rsidRDefault="0010276F" w:rsidP="0010276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Pr="00374382">
        <w:rPr>
          <w:rFonts w:ascii="Times New Roman" w:hAnsi="Times New Roman" w:cs="Times New Roman"/>
          <w:color w:val="000000"/>
          <w:sz w:val="28"/>
          <w:szCs w:val="28"/>
        </w:rPr>
        <w:t xml:space="preserve"> сек</w:t>
      </w:r>
      <w:r>
        <w:rPr>
          <w:rFonts w:ascii="Times New Roman" w:hAnsi="Times New Roman" w:cs="Times New Roman"/>
          <w:color w:val="000000"/>
          <w:sz w:val="28"/>
          <w:szCs w:val="28"/>
        </w:rPr>
        <w:t>ретарь комиссии</w:t>
      </w:r>
    </w:p>
    <w:p w:rsidR="0010276F" w:rsidRPr="008D459D" w:rsidRDefault="0010276F" w:rsidP="0010276F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 w:rsidRPr="008D459D">
        <w:rPr>
          <w:rFonts w:ascii="Times New Roman" w:hAnsi="Times New Roman"/>
          <w:sz w:val="28"/>
        </w:rPr>
        <w:t>Требования к квалификации педагогических кадров, обеспечивающих руководство выполнением выпускных квалификационных работ: наличие высшего профессионального образования, соответствующего профилю специальности.</w:t>
      </w:r>
    </w:p>
    <w:p w:rsidR="0010276F" w:rsidRDefault="0010276F" w:rsidP="0010276F">
      <w:pPr>
        <w:spacing w:after="0" w:line="36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4. ОЦЕНКА РЕЗУЛЬТАТОВ ГОСУДАРСТВЕННОЙ ИТОГОВОЙ АТТЕСТАЦИИ</w:t>
      </w:r>
    </w:p>
    <w:p w:rsidR="0010276F" w:rsidRPr="0061009F" w:rsidRDefault="0010276F" w:rsidP="0010276F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C7240">
        <w:rPr>
          <w:rFonts w:ascii="Times New Roman" w:hAnsi="Times New Roman"/>
          <w:sz w:val="28"/>
          <w:szCs w:val="28"/>
        </w:rPr>
        <w:t xml:space="preserve">Оценка ответа студента на </w:t>
      </w:r>
      <w:r>
        <w:rPr>
          <w:rFonts w:ascii="Times New Roman" w:hAnsi="Times New Roman"/>
          <w:sz w:val="28"/>
          <w:szCs w:val="28"/>
        </w:rPr>
        <w:t xml:space="preserve">защите ВКР </w:t>
      </w:r>
      <w:r w:rsidRPr="00AC7240">
        <w:rPr>
          <w:rFonts w:ascii="Times New Roman" w:hAnsi="Times New Roman"/>
          <w:sz w:val="28"/>
          <w:szCs w:val="28"/>
        </w:rPr>
        <w:t xml:space="preserve">определяется в ходе заседания </w:t>
      </w:r>
      <w:r>
        <w:rPr>
          <w:rFonts w:ascii="Times New Roman" w:hAnsi="Times New Roman"/>
          <w:sz w:val="28"/>
          <w:szCs w:val="28"/>
        </w:rPr>
        <w:t>ГЭК</w:t>
      </w:r>
      <w:r w:rsidRPr="00AC7240">
        <w:rPr>
          <w:rFonts w:ascii="Times New Roman" w:hAnsi="Times New Roman"/>
          <w:sz w:val="28"/>
          <w:szCs w:val="28"/>
        </w:rPr>
        <w:t xml:space="preserve">. </w:t>
      </w:r>
      <w:r w:rsidRPr="0061009F">
        <w:rPr>
          <w:rFonts w:ascii="Times New Roman" w:hAnsi="Times New Roman"/>
          <w:sz w:val="28"/>
          <w:szCs w:val="28"/>
        </w:rPr>
        <w:t>Решения ГЭК принимаются на закрытых заседаниях простым большинством голосов членов комиссии, участвующих в заседании, при обязательном присутствии председателя комиссии или его заместителя. При равном числе голосов голос председательствующего на заседании ГЭК является решающим.</w:t>
      </w:r>
    </w:p>
    <w:p w:rsidR="0010276F" w:rsidRPr="00E70BD7" w:rsidRDefault="0010276F" w:rsidP="0010276F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C7240">
        <w:rPr>
          <w:rFonts w:ascii="Times New Roman" w:hAnsi="Times New Roman"/>
          <w:sz w:val="28"/>
          <w:szCs w:val="28"/>
        </w:rPr>
        <w:t>Результаты решения ГЭК определяются оценками «отлично», «хорошо», «удовлетвор</w:t>
      </w:r>
      <w:r>
        <w:rPr>
          <w:rFonts w:ascii="Times New Roman" w:hAnsi="Times New Roman"/>
          <w:sz w:val="28"/>
          <w:szCs w:val="28"/>
        </w:rPr>
        <w:t xml:space="preserve">ительно», «неудовлетворительно» </w:t>
      </w:r>
      <w:r w:rsidRPr="00DC273A">
        <w:rPr>
          <w:rFonts w:ascii="Times New Roman" w:hAnsi="Times New Roman" w:cs="Times New Roman"/>
          <w:color w:val="000000"/>
          <w:sz w:val="28"/>
          <w:szCs w:val="28"/>
        </w:rPr>
        <w:t>и объявляются в тот же день после оформления протокола заседания ГЭК</w:t>
      </w:r>
      <w:r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10276F" w:rsidRPr="00DC273A" w:rsidRDefault="0010276F" w:rsidP="0010276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4</w:t>
      </w:r>
      <w:r w:rsidRPr="007600F0">
        <w:rPr>
          <w:rFonts w:ascii="Times New Roman" w:hAnsi="Times New Roman" w:cs="Times New Roman"/>
          <w:color w:val="000000"/>
          <w:sz w:val="28"/>
          <w:szCs w:val="28"/>
        </w:rPr>
        <w:t>.1</w:t>
      </w:r>
      <w:r w:rsidRPr="00DC273A">
        <w:rPr>
          <w:rFonts w:ascii="Times New Roman" w:hAnsi="Times New Roman" w:cs="Times New Roman"/>
          <w:color w:val="000000"/>
          <w:sz w:val="23"/>
          <w:szCs w:val="23"/>
        </w:rPr>
        <w:t xml:space="preserve"> </w:t>
      </w:r>
      <w:proofErr w:type="gramStart"/>
      <w:r w:rsidRPr="00013DFD">
        <w:rPr>
          <w:rFonts w:ascii="Times New Roman" w:hAnsi="Times New Roman" w:cs="Times New Roman"/>
          <w:color w:val="000000"/>
          <w:sz w:val="28"/>
          <w:szCs w:val="28"/>
        </w:rPr>
        <w:t>В</w:t>
      </w:r>
      <w:proofErr w:type="gramEnd"/>
      <w:r>
        <w:rPr>
          <w:rFonts w:ascii="Times New Roman" w:hAnsi="Times New Roman" w:cs="Times New Roman"/>
          <w:color w:val="000000"/>
          <w:sz w:val="23"/>
          <w:szCs w:val="23"/>
        </w:rPr>
        <w:t xml:space="preserve"> </w:t>
      </w:r>
      <w:r w:rsidRPr="00DC273A">
        <w:rPr>
          <w:rFonts w:ascii="Times New Roman" w:hAnsi="Times New Roman" w:cs="Times New Roman"/>
          <w:color w:val="000000"/>
          <w:sz w:val="28"/>
          <w:szCs w:val="28"/>
        </w:rPr>
        <w:t xml:space="preserve">критерии оценки уровня подготовки выпускника входят: </w:t>
      </w:r>
    </w:p>
    <w:p w:rsidR="0010276F" w:rsidRPr="00DC273A" w:rsidRDefault="0010276F" w:rsidP="0010276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C273A">
        <w:rPr>
          <w:rFonts w:ascii="Times New Roman" w:hAnsi="Times New Roman" w:cs="Times New Roman"/>
          <w:color w:val="000000"/>
          <w:sz w:val="28"/>
          <w:szCs w:val="28"/>
        </w:rPr>
        <w:t>- полнота выполнения письменной экзаменационной ра</w:t>
      </w:r>
      <w:r>
        <w:rPr>
          <w:rFonts w:ascii="Times New Roman" w:hAnsi="Times New Roman" w:cs="Times New Roman"/>
          <w:color w:val="000000"/>
          <w:sz w:val="28"/>
          <w:szCs w:val="28"/>
        </w:rPr>
        <w:t>боты в соответствии с заданием</w:t>
      </w:r>
    </w:p>
    <w:p w:rsidR="0010276F" w:rsidRPr="00DC273A" w:rsidRDefault="0010276F" w:rsidP="0010276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C273A">
        <w:rPr>
          <w:rFonts w:ascii="Times New Roman" w:hAnsi="Times New Roman" w:cs="Times New Roman"/>
          <w:color w:val="000000"/>
          <w:sz w:val="28"/>
          <w:szCs w:val="28"/>
        </w:rPr>
        <w:t>- выполнение пояснительной записки с уч</w:t>
      </w:r>
      <w:r w:rsidRPr="00DC273A">
        <w:rPr>
          <w:rFonts w:ascii="Cambria Math" w:hAnsi="Cambria Math" w:cs="Cambria Math"/>
          <w:color w:val="000000"/>
          <w:sz w:val="28"/>
          <w:szCs w:val="28"/>
        </w:rPr>
        <w:t>ё</w:t>
      </w:r>
      <w:r w:rsidRPr="00DC273A">
        <w:rPr>
          <w:rFonts w:ascii="Times New Roman" w:hAnsi="Times New Roman" w:cs="Times New Roman"/>
          <w:color w:val="000000"/>
          <w:sz w:val="28"/>
          <w:szCs w:val="28"/>
        </w:rPr>
        <w:t xml:space="preserve">том требований стандартов, предъявляемых к текстовым документам, полнота содержания и последовательность изложения материала </w:t>
      </w:r>
    </w:p>
    <w:p w:rsidR="0010276F" w:rsidRPr="00DC273A" w:rsidRDefault="0010276F" w:rsidP="0010276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C273A">
        <w:rPr>
          <w:rFonts w:ascii="Times New Roman" w:hAnsi="Times New Roman" w:cs="Times New Roman"/>
          <w:color w:val="000000"/>
          <w:sz w:val="28"/>
          <w:szCs w:val="28"/>
        </w:rPr>
        <w:t>- обоснованность, логическая последовательность, техническая грамотность, четкость доклада выпускника при защите пис</w:t>
      </w:r>
      <w:r>
        <w:rPr>
          <w:rFonts w:ascii="Times New Roman" w:hAnsi="Times New Roman" w:cs="Times New Roman"/>
          <w:color w:val="000000"/>
          <w:sz w:val="28"/>
          <w:szCs w:val="28"/>
        </w:rPr>
        <w:t>ьменной экзаменационной работы</w:t>
      </w:r>
    </w:p>
    <w:p w:rsidR="0010276F" w:rsidRPr="00DC273A" w:rsidRDefault="0010276F" w:rsidP="0010276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C273A">
        <w:rPr>
          <w:rFonts w:ascii="Times New Roman" w:hAnsi="Times New Roman" w:cs="Times New Roman"/>
          <w:color w:val="000000"/>
          <w:sz w:val="28"/>
          <w:szCs w:val="28"/>
        </w:rPr>
        <w:t>- обоснованность, логичность, четкость, краткость изложения ответов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на дополнительные вопросы ГЭК</w:t>
      </w:r>
    </w:p>
    <w:p w:rsidR="0010276F" w:rsidRPr="00DC273A" w:rsidRDefault="0010276F" w:rsidP="0010276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C273A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>
        <w:rPr>
          <w:rFonts w:ascii="Times New Roman" w:hAnsi="Times New Roman" w:cs="Times New Roman"/>
          <w:color w:val="000000"/>
          <w:sz w:val="28"/>
          <w:szCs w:val="28"/>
        </w:rPr>
        <w:t>отзыв</w:t>
      </w:r>
      <w:r w:rsidRPr="00DC273A">
        <w:rPr>
          <w:rFonts w:ascii="Times New Roman" w:hAnsi="Times New Roman" w:cs="Times New Roman"/>
          <w:color w:val="000000"/>
          <w:sz w:val="28"/>
          <w:szCs w:val="28"/>
        </w:rPr>
        <w:t xml:space="preserve"> руководителя на пи</w:t>
      </w:r>
      <w:r>
        <w:rPr>
          <w:rFonts w:ascii="Times New Roman" w:hAnsi="Times New Roman" w:cs="Times New Roman"/>
          <w:color w:val="000000"/>
          <w:sz w:val="28"/>
          <w:szCs w:val="28"/>
        </w:rPr>
        <w:t>сьменную экзаменационную работу</w:t>
      </w:r>
      <w:r w:rsidRPr="00DC27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10276F" w:rsidRPr="00DC273A" w:rsidRDefault="0010276F" w:rsidP="0010276F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DC273A">
        <w:rPr>
          <w:rFonts w:ascii="Times New Roman" w:hAnsi="Times New Roman" w:cs="Times New Roman"/>
          <w:b/>
          <w:bCs/>
          <w:color w:val="000000"/>
          <w:sz w:val="28"/>
          <w:szCs w:val="28"/>
        </w:rPr>
        <w:lastRenderedPageBreak/>
        <w:t>Оценка 5 (отлично) ставится выпускнику</w:t>
      </w:r>
      <w:r w:rsidRPr="00DC273A">
        <w:rPr>
          <w:rFonts w:ascii="Times New Roman" w:hAnsi="Times New Roman" w:cs="Times New Roman"/>
          <w:color w:val="000000"/>
          <w:sz w:val="28"/>
          <w:szCs w:val="28"/>
        </w:rPr>
        <w:t xml:space="preserve">, если </w:t>
      </w:r>
    </w:p>
    <w:p w:rsidR="0010276F" w:rsidRPr="00DC273A" w:rsidRDefault="0010276F" w:rsidP="0010276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C273A">
        <w:rPr>
          <w:rFonts w:ascii="Times New Roman" w:hAnsi="Times New Roman" w:cs="Times New Roman"/>
          <w:color w:val="000000"/>
          <w:sz w:val="28"/>
          <w:szCs w:val="28"/>
        </w:rPr>
        <w:t>- соблюдены все правила оформления работы в соответствии с методическими рекомендациями по написанию пис</w:t>
      </w:r>
      <w:r>
        <w:rPr>
          <w:rFonts w:ascii="Times New Roman" w:hAnsi="Times New Roman" w:cs="Times New Roman"/>
          <w:color w:val="000000"/>
          <w:sz w:val="28"/>
          <w:szCs w:val="28"/>
        </w:rPr>
        <w:t>ьменной экзаменационной работы</w:t>
      </w:r>
    </w:p>
    <w:p w:rsidR="0010276F" w:rsidRPr="00DC273A" w:rsidRDefault="0010276F" w:rsidP="0010276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C273A">
        <w:rPr>
          <w:rFonts w:ascii="Times New Roman" w:hAnsi="Times New Roman" w:cs="Times New Roman"/>
          <w:color w:val="000000"/>
          <w:sz w:val="28"/>
          <w:szCs w:val="28"/>
        </w:rPr>
        <w:t>- четко обозначен</w:t>
      </w:r>
      <w:r>
        <w:rPr>
          <w:rFonts w:ascii="Times New Roman" w:hAnsi="Times New Roman" w:cs="Times New Roman"/>
          <w:color w:val="000000"/>
          <w:sz w:val="28"/>
          <w:szCs w:val="28"/>
        </w:rPr>
        <w:t>а актуальность работы</w:t>
      </w:r>
    </w:p>
    <w:p w:rsidR="0010276F" w:rsidRPr="00DC273A" w:rsidRDefault="0010276F" w:rsidP="0010276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C273A">
        <w:rPr>
          <w:rFonts w:ascii="Times New Roman" w:hAnsi="Times New Roman" w:cs="Times New Roman"/>
          <w:color w:val="000000"/>
          <w:sz w:val="28"/>
          <w:szCs w:val="28"/>
        </w:rPr>
        <w:t>- содерж</w:t>
      </w:r>
      <w:r>
        <w:rPr>
          <w:rFonts w:ascii="Times New Roman" w:hAnsi="Times New Roman" w:cs="Times New Roman"/>
          <w:color w:val="000000"/>
          <w:sz w:val="28"/>
          <w:szCs w:val="28"/>
        </w:rPr>
        <w:t>ание соответствует теме работы</w:t>
      </w:r>
    </w:p>
    <w:p w:rsidR="0010276F" w:rsidRPr="00DC273A" w:rsidRDefault="0010276F" w:rsidP="0010276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C273A">
        <w:rPr>
          <w:rFonts w:ascii="Times New Roman" w:hAnsi="Times New Roman" w:cs="Times New Roman"/>
          <w:color w:val="000000"/>
          <w:sz w:val="28"/>
          <w:szCs w:val="28"/>
        </w:rPr>
        <w:t>- обучающийся четко, обоснованно и конкретно выражает свое мнение по поводу основ</w:t>
      </w:r>
      <w:r>
        <w:rPr>
          <w:rFonts w:ascii="Times New Roman" w:hAnsi="Times New Roman" w:cs="Times New Roman"/>
          <w:color w:val="000000"/>
          <w:sz w:val="28"/>
          <w:szCs w:val="28"/>
        </w:rPr>
        <w:t>ных аспектов содержания работы</w:t>
      </w:r>
    </w:p>
    <w:p w:rsidR="0010276F" w:rsidRPr="00DC273A" w:rsidRDefault="0010276F" w:rsidP="0010276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C273A">
        <w:rPr>
          <w:rFonts w:ascii="Times New Roman" w:hAnsi="Times New Roman" w:cs="Times New Roman"/>
          <w:color w:val="000000"/>
          <w:sz w:val="28"/>
          <w:szCs w:val="28"/>
        </w:rPr>
        <w:t xml:space="preserve">- обучающийся достаточно свободно ориентируется в терминологии, используемой </w:t>
      </w:r>
      <w:r>
        <w:rPr>
          <w:rFonts w:ascii="Times New Roman" w:hAnsi="Times New Roman" w:cs="Times New Roman"/>
          <w:color w:val="000000"/>
          <w:sz w:val="28"/>
          <w:szCs w:val="28"/>
        </w:rPr>
        <w:t>в работе</w:t>
      </w:r>
      <w:r w:rsidRPr="00DC27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10276F" w:rsidRPr="00DC273A" w:rsidRDefault="0010276F" w:rsidP="0010276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C273A">
        <w:rPr>
          <w:rFonts w:ascii="Times New Roman" w:hAnsi="Times New Roman" w:cs="Times New Roman"/>
          <w:color w:val="000000"/>
          <w:sz w:val="28"/>
          <w:szCs w:val="28"/>
        </w:rPr>
        <w:t>- практическая часть строится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на выводах теоретической части</w:t>
      </w:r>
      <w:r w:rsidRPr="00DC27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10276F" w:rsidRPr="00DC273A" w:rsidRDefault="0010276F" w:rsidP="0010276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C273A">
        <w:rPr>
          <w:rFonts w:ascii="Times New Roman" w:hAnsi="Times New Roman" w:cs="Times New Roman"/>
          <w:color w:val="000000"/>
          <w:sz w:val="28"/>
          <w:szCs w:val="28"/>
        </w:rPr>
        <w:t>- ответы на вопросы членов Г</w:t>
      </w:r>
      <w:r>
        <w:rPr>
          <w:rFonts w:ascii="Times New Roman" w:hAnsi="Times New Roman" w:cs="Times New Roman"/>
          <w:color w:val="000000"/>
          <w:sz w:val="28"/>
          <w:szCs w:val="28"/>
        </w:rPr>
        <w:t>ЭК четкие, краткие, правильные</w:t>
      </w:r>
    </w:p>
    <w:p w:rsidR="0010276F" w:rsidRPr="00DC273A" w:rsidRDefault="0010276F" w:rsidP="0010276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C273A">
        <w:rPr>
          <w:rFonts w:ascii="Times New Roman" w:hAnsi="Times New Roman" w:cs="Times New Roman"/>
          <w:color w:val="000000"/>
          <w:sz w:val="28"/>
          <w:szCs w:val="28"/>
        </w:rPr>
        <w:t>- в процессе защиты соблюдены логика изложения, уместность использования нагл</w:t>
      </w:r>
      <w:r>
        <w:rPr>
          <w:rFonts w:ascii="Times New Roman" w:hAnsi="Times New Roman" w:cs="Times New Roman"/>
          <w:color w:val="000000"/>
          <w:sz w:val="28"/>
          <w:szCs w:val="28"/>
        </w:rPr>
        <w:t>ядности, владение терминологией</w:t>
      </w:r>
      <w:r w:rsidRPr="00DC27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10276F" w:rsidRPr="00DC273A" w:rsidRDefault="0010276F" w:rsidP="0010276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C273A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Оценка 4 (хорошо) ставится выпускнику </w:t>
      </w:r>
    </w:p>
    <w:p w:rsidR="0010276F" w:rsidRPr="00DC273A" w:rsidRDefault="0010276F" w:rsidP="0010276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C273A">
        <w:rPr>
          <w:rFonts w:ascii="Times New Roman" w:hAnsi="Times New Roman" w:cs="Times New Roman"/>
          <w:color w:val="000000"/>
          <w:sz w:val="28"/>
          <w:szCs w:val="28"/>
        </w:rPr>
        <w:t xml:space="preserve">- имеются небольшие неточности в оформлении письменной экзаменационной работы; </w:t>
      </w:r>
    </w:p>
    <w:p w:rsidR="0010276F" w:rsidRPr="00DC273A" w:rsidRDefault="0010276F" w:rsidP="0010276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C273A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>
        <w:rPr>
          <w:rFonts w:ascii="Times New Roman" w:hAnsi="Times New Roman" w:cs="Times New Roman"/>
          <w:color w:val="000000"/>
          <w:sz w:val="28"/>
          <w:szCs w:val="28"/>
        </w:rPr>
        <w:t>обозначена актуальность работы</w:t>
      </w:r>
    </w:p>
    <w:p w:rsidR="0010276F" w:rsidRPr="00DC273A" w:rsidRDefault="0010276F" w:rsidP="0010276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C273A">
        <w:rPr>
          <w:rFonts w:ascii="Times New Roman" w:hAnsi="Times New Roman" w:cs="Times New Roman"/>
          <w:color w:val="000000"/>
          <w:sz w:val="28"/>
          <w:szCs w:val="28"/>
        </w:rPr>
        <w:t>- содер</w:t>
      </w:r>
      <w:r>
        <w:rPr>
          <w:rFonts w:ascii="Times New Roman" w:hAnsi="Times New Roman" w:cs="Times New Roman"/>
          <w:color w:val="000000"/>
          <w:sz w:val="28"/>
          <w:szCs w:val="28"/>
        </w:rPr>
        <w:t>жание соответствует теме работы</w:t>
      </w:r>
      <w:r w:rsidRPr="00DC27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10276F" w:rsidRPr="00DC273A" w:rsidRDefault="0010276F" w:rsidP="0010276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C273A">
        <w:rPr>
          <w:rFonts w:ascii="Times New Roman" w:hAnsi="Times New Roman" w:cs="Times New Roman"/>
          <w:color w:val="000000"/>
          <w:sz w:val="28"/>
          <w:szCs w:val="28"/>
        </w:rPr>
        <w:t xml:space="preserve">- ответы на вопросы членов ГЭК правильные, но содержат технические или </w:t>
      </w:r>
      <w:r>
        <w:rPr>
          <w:rFonts w:ascii="Times New Roman" w:hAnsi="Times New Roman" w:cs="Times New Roman"/>
          <w:color w:val="000000"/>
          <w:sz w:val="28"/>
          <w:szCs w:val="28"/>
        </w:rPr>
        <w:t>терминологические ошибки</w:t>
      </w:r>
    </w:p>
    <w:p w:rsidR="0010276F" w:rsidRPr="002D5209" w:rsidRDefault="0010276F" w:rsidP="0010276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C273A">
        <w:rPr>
          <w:rFonts w:ascii="Times New Roman" w:hAnsi="Times New Roman" w:cs="Times New Roman"/>
          <w:color w:val="000000"/>
          <w:sz w:val="28"/>
          <w:szCs w:val="28"/>
        </w:rPr>
        <w:t>- логика изложения, уместность использования наглядности, владение терминологие</w:t>
      </w:r>
      <w:r>
        <w:rPr>
          <w:rFonts w:ascii="Times New Roman" w:hAnsi="Times New Roman" w:cs="Times New Roman"/>
          <w:color w:val="000000"/>
          <w:sz w:val="28"/>
          <w:szCs w:val="28"/>
        </w:rPr>
        <w:t>й в общем и целом присутствуют</w:t>
      </w:r>
    </w:p>
    <w:p w:rsidR="0010276F" w:rsidRPr="00DC273A" w:rsidRDefault="0010276F" w:rsidP="0010276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C273A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д</w:t>
      </w:r>
      <w:r w:rsidRPr="00750ED2">
        <w:rPr>
          <w:rFonts w:ascii="Times New Roman" w:hAnsi="Times New Roman" w:cs="Times New Roman"/>
          <w:sz w:val="28"/>
          <w:szCs w:val="28"/>
        </w:rPr>
        <w:t xml:space="preserve">аны в основном ответы на все вопросы членов комиссии. Соответствие критериям содержательного характера при достаточной глубине раскрытия темы, однако имеются некоторые погрешности, не носящие принципиального характера. </w:t>
      </w:r>
    </w:p>
    <w:p w:rsidR="0010276F" w:rsidRPr="00DC273A" w:rsidRDefault="0010276F" w:rsidP="0010276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C273A">
        <w:rPr>
          <w:rFonts w:ascii="Times New Roman" w:hAnsi="Times New Roman" w:cs="Times New Roman"/>
          <w:b/>
          <w:bCs/>
          <w:color w:val="000000"/>
          <w:sz w:val="28"/>
          <w:szCs w:val="28"/>
        </w:rPr>
        <w:t>Оценка 3 (удовлетворительно) ставится выпускнику</w:t>
      </w:r>
      <w:r w:rsidRPr="00DC273A">
        <w:rPr>
          <w:rFonts w:ascii="Times New Roman" w:hAnsi="Times New Roman" w:cs="Times New Roman"/>
          <w:color w:val="000000"/>
          <w:sz w:val="28"/>
          <w:szCs w:val="28"/>
        </w:rPr>
        <w:t xml:space="preserve">, если </w:t>
      </w:r>
    </w:p>
    <w:p w:rsidR="0010276F" w:rsidRDefault="0010276F" w:rsidP="0010276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C273A">
        <w:rPr>
          <w:rFonts w:ascii="Times New Roman" w:hAnsi="Times New Roman" w:cs="Times New Roman"/>
          <w:color w:val="000000"/>
          <w:sz w:val="28"/>
          <w:szCs w:val="28"/>
        </w:rPr>
        <w:t>- допущен</w:t>
      </w:r>
      <w:r>
        <w:rPr>
          <w:rFonts w:ascii="Times New Roman" w:hAnsi="Times New Roman" w:cs="Times New Roman"/>
          <w:color w:val="000000"/>
          <w:sz w:val="28"/>
          <w:szCs w:val="28"/>
        </w:rPr>
        <w:t>ы</w:t>
      </w:r>
      <w:r w:rsidRPr="00DC27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нарушения</w:t>
      </w:r>
      <w:r w:rsidRPr="00DC273A">
        <w:rPr>
          <w:rFonts w:ascii="Times New Roman" w:hAnsi="Times New Roman" w:cs="Times New Roman"/>
          <w:color w:val="000000"/>
          <w:sz w:val="28"/>
          <w:szCs w:val="28"/>
        </w:rPr>
        <w:t xml:space="preserve"> в оформлении письменной экзаменаци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онной работы </w:t>
      </w:r>
    </w:p>
    <w:p w:rsidR="0010276F" w:rsidRPr="00DC273A" w:rsidRDefault="0010276F" w:rsidP="0010276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C273A">
        <w:rPr>
          <w:rFonts w:ascii="Times New Roman" w:hAnsi="Times New Roman" w:cs="Times New Roman"/>
          <w:color w:val="000000"/>
          <w:sz w:val="28"/>
          <w:szCs w:val="28"/>
        </w:rPr>
        <w:t>- актуальность либо не сформулирована, либо сформ</w:t>
      </w:r>
      <w:r>
        <w:rPr>
          <w:rFonts w:ascii="Times New Roman" w:hAnsi="Times New Roman" w:cs="Times New Roman"/>
          <w:color w:val="000000"/>
          <w:sz w:val="28"/>
          <w:szCs w:val="28"/>
        </w:rPr>
        <w:t>улирована в самых общих чертах</w:t>
      </w:r>
      <w:r w:rsidRPr="00DC27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DC273A">
        <w:rPr>
          <w:rFonts w:ascii="Times New Roman" w:hAnsi="Times New Roman" w:cs="Times New Roman"/>
          <w:color w:val="000000"/>
          <w:sz w:val="28"/>
          <w:szCs w:val="28"/>
        </w:rPr>
        <w:t>содержание работы н</w:t>
      </w:r>
      <w:r>
        <w:rPr>
          <w:rFonts w:ascii="Times New Roman" w:hAnsi="Times New Roman" w:cs="Times New Roman"/>
          <w:color w:val="000000"/>
          <w:sz w:val="28"/>
          <w:szCs w:val="28"/>
        </w:rPr>
        <w:t>е в полном объеме соответствует заявленной теме</w:t>
      </w:r>
      <w:r w:rsidRPr="00DC27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10276F" w:rsidRPr="00DC273A" w:rsidRDefault="0010276F" w:rsidP="0010276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C273A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-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студент </w:t>
      </w:r>
      <w:r w:rsidRPr="00DC273A">
        <w:rPr>
          <w:rFonts w:ascii="Times New Roman" w:hAnsi="Times New Roman" w:cs="Times New Roman"/>
          <w:color w:val="000000"/>
          <w:sz w:val="28"/>
          <w:szCs w:val="28"/>
        </w:rPr>
        <w:t>слабо ориентируется в понятиях, терминах, кот</w:t>
      </w:r>
      <w:r>
        <w:rPr>
          <w:rFonts w:ascii="Times New Roman" w:hAnsi="Times New Roman" w:cs="Times New Roman"/>
          <w:color w:val="000000"/>
          <w:sz w:val="28"/>
          <w:szCs w:val="28"/>
        </w:rPr>
        <w:t>орые использует в своей работе</w:t>
      </w:r>
    </w:p>
    <w:p w:rsidR="0010276F" w:rsidRDefault="0010276F" w:rsidP="0010276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C273A">
        <w:rPr>
          <w:rFonts w:ascii="Times New Roman" w:hAnsi="Times New Roman" w:cs="Times New Roman"/>
          <w:color w:val="000000"/>
          <w:sz w:val="28"/>
          <w:szCs w:val="28"/>
        </w:rPr>
        <w:t>- в докладе выпускника нет четкости, посл</w:t>
      </w:r>
      <w:r>
        <w:rPr>
          <w:rFonts w:ascii="Times New Roman" w:hAnsi="Times New Roman" w:cs="Times New Roman"/>
          <w:color w:val="000000"/>
          <w:sz w:val="28"/>
          <w:szCs w:val="28"/>
        </w:rPr>
        <w:t>едовательности изложения мысли</w:t>
      </w:r>
    </w:p>
    <w:p w:rsidR="0010276F" w:rsidRDefault="0010276F" w:rsidP="0010276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50ED2">
        <w:rPr>
          <w:rFonts w:ascii="Times New Roman" w:hAnsi="Times New Roman" w:cs="Times New Roman"/>
          <w:sz w:val="28"/>
          <w:szCs w:val="28"/>
        </w:rPr>
        <w:sym w:font="Symbol" w:char="F02D"/>
      </w:r>
      <w:r>
        <w:rPr>
          <w:rFonts w:ascii="Times New Roman" w:hAnsi="Times New Roman" w:cs="Times New Roman"/>
          <w:sz w:val="28"/>
          <w:szCs w:val="28"/>
        </w:rPr>
        <w:t xml:space="preserve"> работа выполнена небрежно</w:t>
      </w:r>
    </w:p>
    <w:p w:rsidR="0010276F" w:rsidRDefault="0010276F" w:rsidP="0010276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50ED2">
        <w:rPr>
          <w:rFonts w:ascii="Times New Roman" w:hAnsi="Times New Roman" w:cs="Times New Roman"/>
          <w:sz w:val="28"/>
          <w:szCs w:val="28"/>
        </w:rPr>
        <w:t xml:space="preserve"> </w:t>
      </w:r>
      <w:r w:rsidRPr="00750ED2">
        <w:rPr>
          <w:rFonts w:ascii="Times New Roman" w:hAnsi="Times New Roman" w:cs="Times New Roman"/>
          <w:sz w:val="28"/>
          <w:szCs w:val="28"/>
        </w:rPr>
        <w:sym w:font="Symbol" w:char="F02D"/>
      </w:r>
      <w:r>
        <w:rPr>
          <w:rFonts w:ascii="Times New Roman" w:hAnsi="Times New Roman" w:cs="Times New Roman"/>
          <w:sz w:val="28"/>
          <w:szCs w:val="28"/>
        </w:rPr>
        <w:t xml:space="preserve"> д</w:t>
      </w:r>
      <w:r w:rsidRPr="00750ED2">
        <w:rPr>
          <w:rFonts w:ascii="Times New Roman" w:hAnsi="Times New Roman" w:cs="Times New Roman"/>
          <w:sz w:val="28"/>
          <w:szCs w:val="28"/>
        </w:rPr>
        <w:t>оклад на защите поверхностный и н</w:t>
      </w:r>
      <w:r>
        <w:rPr>
          <w:rFonts w:ascii="Times New Roman" w:hAnsi="Times New Roman" w:cs="Times New Roman"/>
          <w:sz w:val="28"/>
          <w:szCs w:val="28"/>
        </w:rPr>
        <w:t>е раскрывает содержание работы</w:t>
      </w:r>
    </w:p>
    <w:p w:rsidR="0010276F" w:rsidRDefault="0010276F" w:rsidP="0010276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50ED2">
        <w:rPr>
          <w:rFonts w:ascii="Times New Roman" w:hAnsi="Times New Roman" w:cs="Times New Roman"/>
          <w:sz w:val="28"/>
          <w:szCs w:val="28"/>
        </w:rPr>
        <w:sym w:font="Symbol" w:char="F02D"/>
      </w:r>
      <w:r>
        <w:rPr>
          <w:rFonts w:ascii="Times New Roman" w:hAnsi="Times New Roman" w:cs="Times New Roman"/>
          <w:sz w:val="28"/>
          <w:szCs w:val="28"/>
        </w:rPr>
        <w:t xml:space="preserve"> п</w:t>
      </w:r>
      <w:r w:rsidRPr="00750ED2">
        <w:rPr>
          <w:rFonts w:ascii="Times New Roman" w:hAnsi="Times New Roman" w:cs="Times New Roman"/>
          <w:sz w:val="28"/>
          <w:szCs w:val="28"/>
        </w:rPr>
        <w:t>олучены ответы на</w:t>
      </w:r>
      <w:r>
        <w:rPr>
          <w:rFonts w:ascii="Times New Roman" w:hAnsi="Times New Roman" w:cs="Times New Roman"/>
          <w:sz w:val="28"/>
          <w:szCs w:val="28"/>
        </w:rPr>
        <w:t xml:space="preserve"> 75% вопросов членов комиссии</w:t>
      </w:r>
    </w:p>
    <w:p w:rsidR="0010276F" w:rsidRPr="00DC273A" w:rsidRDefault="0010276F" w:rsidP="0010276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50ED2">
        <w:rPr>
          <w:rFonts w:ascii="Times New Roman" w:hAnsi="Times New Roman" w:cs="Times New Roman"/>
          <w:sz w:val="28"/>
          <w:szCs w:val="28"/>
        </w:rPr>
        <w:sym w:font="Symbol" w:char="F02D"/>
      </w:r>
      <w:r>
        <w:rPr>
          <w:rFonts w:ascii="Times New Roman" w:hAnsi="Times New Roman" w:cs="Times New Roman"/>
          <w:sz w:val="28"/>
          <w:szCs w:val="28"/>
        </w:rPr>
        <w:t xml:space="preserve"> в</w:t>
      </w:r>
      <w:r w:rsidRPr="00750ED2">
        <w:rPr>
          <w:rFonts w:ascii="Times New Roman" w:hAnsi="Times New Roman" w:cs="Times New Roman"/>
          <w:sz w:val="28"/>
          <w:szCs w:val="28"/>
        </w:rPr>
        <w:t xml:space="preserve"> рецензии есть замечания, некоторые из них принципиального характера</w:t>
      </w:r>
    </w:p>
    <w:p w:rsidR="0010276F" w:rsidRPr="00DC273A" w:rsidRDefault="0010276F" w:rsidP="0010276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C273A">
        <w:rPr>
          <w:rFonts w:ascii="Times New Roman" w:hAnsi="Times New Roman" w:cs="Times New Roman"/>
          <w:b/>
          <w:bCs/>
          <w:color w:val="000000"/>
          <w:sz w:val="28"/>
          <w:szCs w:val="28"/>
        </w:rPr>
        <w:t>Оценка 2 (неудовлетворительно) ставится выпускнику</w:t>
      </w:r>
      <w:r w:rsidRPr="00DC273A">
        <w:rPr>
          <w:rFonts w:ascii="Times New Roman" w:hAnsi="Times New Roman" w:cs="Times New Roman"/>
          <w:color w:val="000000"/>
          <w:sz w:val="28"/>
          <w:szCs w:val="28"/>
        </w:rPr>
        <w:t xml:space="preserve">, если </w:t>
      </w:r>
    </w:p>
    <w:p w:rsidR="0010276F" w:rsidRPr="00DC273A" w:rsidRDefault="0010276F" w:rsidP="0010276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C273A">
        <w:rPr>
          <w:rFonts w:ascii="Times New Roman" w:hAnsi="Times New Roman" w:cs="Times New Roman"/>
          <w:color w:val="000000"/>
          <w:sz w:val="28"/>
          <w:szCs w:val="28"/>
        </w:rPr>
        <w:t xml:space="preserve">- допущены грубые нарушения в оформлении письменной экзаменационной работы; </w:t>
      </w:r>
    </w:p>
    <w:p w:rsidR="0010276F" w:rsidRPr="00DC273A" w:rsidRDefault="0010276F" w:rsidP="0010276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C273A">
        <w:rPr>
          <w:rFonts w:ascii="Times New Roman" w:hAnsi="Times New Roman" w:cs="Times New Roman"/>
          <w:color w:val="000000"/>
          <w:sz w:val="28"/>
          <w:szCs w:val="28"/>
        </w:rPr>
        <w:t xml:space="preserve">- обнаружено значительное непонимание темы; </w:t>
      </w:r>
    </w:p>
    <w:p w:rsidR="0010276F" w:rsidRPr="00DC273A" w:rsidRDefault="0010276F" w:rsidP="0010276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C273A">
        <w:rPr>
          <w:rFonts w:ascii="Times New Roman" w:hAnsi="Times New Roman" w:cs="Times New Roman"/>
          <w:color w:val="000000"/>
          <w:sz w:val="28"/>
          <w:szCs w:val="28"/>
        </w:rPr>
        <w:t xml:space="preserve">- основная мысль не выражена; </w:t>
      </w:r>
    </w:p>
    <w:p w:rsidR="0010276F" w:rsidRPr="00DC273A" w:rsidRDefault="0010276F" w:rsidP="0010276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C273A">
        <w:rPr>
          <w:rFonts w:ascii="Times New Roman" w:hAnsi="Times New Roman" w:cs="Times New Roman"/>
          <w:color w:val="000000"/>
          <w:sz w:val="28"/>
          <w:szCs w:val="28"/>
        </w:rPr>
        <w:t xml:space="preserve">- в ответах выпускника нет смыслового единства, связанности; </w:t>
      </w:r>
    </w:p>
    <w:p w:rsidR="0010276F" w:rsidRPr="00DC273A" w:rsidRDefault="0010276F" w:rsidP="0010276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C273A">
        <w:rPr>
          <w:rFonts w:ascii="Times New Roman" w:hAnsi="Times New Roman" w:cs="Times New Roman"/>
          <w:color w:val="000000"/>
          <w:sz w:val="28"/>
          <w:szCs w:val="28"/>
        </w:rPr>
        <w:t xml:space="preserve">- выпускник не ориентируется в терминологии работы; </w:t>
      </w:r>
    </w:p>
    <w:p w:rsidR="0010276F" w:rsidRDefault="0010276F" w:rsidP="0010276F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70BD7">
        <w:rPr>
          <w:rFonts w:ascii="Times New Roman" w:hAnsi="Times New Roman" w:cs="Times New Roman"/>
          <w:color w:val="000000"/>
          <w:sz w:val="28"/>
          <w:szCs w:val="28"/>
        </w:rPr>
        <w:t>- отсутствует логика изложения материала, графическа</w:t>
      </w:r>
      <w:r>
        <w:rPr>
          <w:rFonts w:ascii="Times New Roman" w:hAnsi="Times New Roman" w:cs="Times New Roman"/>
          <w:color w:val="000000"/>
          <w:sz w:val="28"/>
          <w:szCs w:val="28"/>
        </w:rPr>
        <w:t>я часть имеет ряд грубых ошибок</w:t>
      </w:r>
    </w:p>
    <w:p w:rsidR="0010276F" w:rsidRDefault="0010276F" w:rsidP="0010276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Pr="00750ED2">
        <w:rPr>
          <w:rFonts w:ascii="Times New Roman" w:hAnsi="Times New Roman" w:cs="Times New Roman"/>
          <w:sz w:val="28"/>
          <w:szCs w:val="28"/>
        </w:rPr>
        <w:t>Содержание раб</w:t>
      </w:r>
      <w:r>
        <w:rPr>
          <w:rFonts w:ascii="Times New Roman" w:hAnsi="Times New Roman" w:cs="Times New Roman"/>
          <w:sz w:val="28"/>
          <w:szCs w:val="28"/>
        </w:rPr>
        <w:t>оты поверхностно, компилятивно</w:t>
      </w:r>
    </w:p>
    <w:p w:rsidR="0010276F" w:rsidRDefault="0010276F" w:rsidP="0010276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750ED2">
        <w:rPr>
          <w:rFonts w:ascii="Times New Roman" w:hAnsi="Times New Roman" w:cs="Times New Roman"/>
          <w:sz w:val="28"/>
          <w:szCs w:val="28"/>
        </w:rPr>
        <w:t>Имеются принцип</w:t>
      </w:r>
      <w:r>
        <w:rPr>
          <w:rFonts w:ascii="Times New Roman" w:hAnsi="Times New Roman" w:cs="Times New Roman"/>
          <w:sz w:val="28"/>
          <w:szCs w:val="28"/>
        </w:rPr>
        <w:t>иальные замечания у рецензента</w:t>
      </w:r>
    </w:p>
    <w:p w:rsidR="0010276F" w:rsidRDefault="0010276F" w:rsidP="0010276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750ED2">
        <w:rPr>
          <w:rFonts w:ascii="Times New Roman" w:hAnsi="Times New Roman" w:cs="Times New Roman"/>
          <w:sz w:val="28"/>
          <w:szCs w:val="28"/>
        </w:rPr>
        <w:t>Доклад слабо раскрывает тему дипломного проекта, иллюстр</w:t>
      </w:r>
      <w:r>
        <w:rPr>
          <w:rFonts w:ascii="Times New Roman" w:hAnsi="Times New Roman" w:cs="Times New Roman"/>
          <w:sz w:val="28"/>
          <w:szCs w:val="28"/>
        </w:rPr>
        <w:t>ационный материал поверхностен</w:t>
      </w:r>
    </w:p>
    <w:p w:rsidR="0010276F" w:rsidRPr="00750ED2" w:rsidRDefault="0010276F" w:rsidP="0010276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750ED2">
        <w:rPr>
          <w:rFonts w:ascii="Times New Roman" w:hAnsi="Times New Roman" w:cs="Times New Roman"/>
          <w:sz w:val="28"/>
          <w:szCs w:val="28"/>
        </w:rPr>
        <w:t>Не получено ответов на вопросы членов комиссии.</w:t>
      </w:r>
    </w:p>
    <w:p w:rsidR="0010276F" w:rsidRPr="00062770" w:rsidRDefault="0010276F" w:rsidP="0010276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062770">
        <w:rPr>
          <w:rFonts w:ascii="Times New Roman" w:hAnsi="Times New Roman" w:cs="Times New Roman"/>
          <w:b/>
          <w:bCs/>
          <w:color w:val="000000"/>
          <w:sz w:val="28"/>
          <w:szCs w:val="28"/>
        </w:rPr>
        <w:t>5. Порядок подачи и рассмотрения апелляций</w:t>
      </w:r>
    </w:p>
    <w:p w:rsidR="0010276F" w:rsidRPr="008D459D" w:rsidRDefault="0010276F" w:rsidP="0010276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D459D">
        <w:rPr>
          <w:rFonts w:ascii="Times New Roman" w:hAnsi="Times New Roman" w:cs="Times New Roman"/>
          <w:color w:val="000000"/>
          <w:sz w:val="28"/>
          <w:szCs w:val="28"/>
        </w:rPr>
        <w:t xml:space="preserve">5.1 По результатам государственной итоговой аттестации выпускник имеет право подать в апелляционную комиссию письменное апелляционное заявление о нарушении, по его мнению, установленного порядка проведения итоговой аттестации и (или) несогласии с ее результатами (далее - апелляция). </w:t>
      </w:r>
    </w:p>
    <w:p w:rsidR="0010276F" w:rsidRPr="008D459D" w:rsidRDefault="0010276F" w:rsidP="0010276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D459D">
        <w:rPr>
          <w:rFonts w:ascii="Times New Roman" w:hAnsi="Times New Roman" w:cs="Times New Roman"/>
          <w:color w:val="000000"/>
          <w:sz w:val="28"/>
          <w:szCs w:val="28"/>
        </w:rPr>
        <w:t xml:space="preserve">5.2 Апелляция подается лично выпускником или законными представителями несовершеннолетнего выпускника в апелляционную комиссию образовательной организации. </w:t>
      </w:r>
    </w:p>
    <w:p w:rsidR="0010276F" w:rsidRPr="008D459D" w:rsidRDefault="0010276F" w:rsidP="0010276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D459D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5.3 Апелляция о нарушении порядка проведения ГИА подается непосредственно в день проведения итоговой аттестации. Апелляция о несогласии с результатами итоговой аттестации подается не позднее следующего рабочего дня после объявления результатов государственной итоговой аттестации. </w:t>
      </w:r>
    </w:p>
    <w:p w:rsidR="0010276F" w:rsidRPr="008D459D" w:rsidRDefault="0010276F" w:rsidP="0010276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D459D">
        <w:rPr>
          <w:rFonts w:ascii="Times New Roman" w:hAnsi="Times New Roman" w:cs="Times New Roman"/>
          <w:color w:val="000000"/>
          <w:sz w:val="28"/>
          <w:szCs w:val="28"/>
        </w:rPr>
        <w:t xml:space="preserve">5.4 Апелляция рассматривается апелляционной комиссией не позднее трех рабочих дней с момента ее поступления. В результате рассмотрения апелляции апелляционная комиссия принимает решение об отклонении апелляции и сохранении результата государственной итоговой аттестации либо об удовлетворении апелляции и выставлении иного результата итоговой аттестации. </w:t>
      </w:r>
    </w:p>
    <w:p w:rsidR="0010276F" w:rsidRPr="008D459D" w:rsidRDefault="0010276F" w:rsidP="0010276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D459D">
        <w:rPr>
          <w:rFonts w:ascii="Times New Roman" w:hAnsi="Times New Roman" w:cs="Times New Roman"/>
          <w:color w:val="000000"/>
          <w:sz w:val="28"/>
          <w:szCs w:val="28"/>
        </w:rPr>
        <w:t xml:space="preserve">5.5 Решение апелляционной комиссии принимается простым большинством голосов, при равном числе голосов голос председательствующего на заседании апелляционной </w:t>
      </w:r>
      <w:r w:rsidRPr="008335CC">
        <w:rPr>
          <w:rFonts w:ascii="Times New Roman" w:hAnsi="Times New Roman" w:cs="Times New Roman"/>
          <w:color w:val="000000"/>
          <w:sz w:val="28"/>
          <w:szCs w:val="28"/>
        </w:rPr>
        <w:t>комиссии</w:t>
      </w:r>
      <w:r w:rsidRPr="007600F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является решающим.</w:t>
      </w:r>
    </w:p>
    <w:p w:rsidR="00CD6444" w:rsidRPr="00476BAE" w:rsidRDefault="0010276F" w:rsidP="00CD6444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7600F0" w:rsidRPr="008D459D" w:rsidRDefault="007600F0" w:rsidP="00013DF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sectPr w:rsidR="007600F0" w:rsidRPr="008D459D" w:rsidSect="00D96A9E">
      <w:footerReference w:type="default" r:id="rId9"/>
      <w:pgSz w:w="11906" w:h="16838"/>
      <w:pgMar w:top="720" w:right="707" w:bottom="720" w:left="184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704B4" w:rsidRDefault="003704B4" w:rsidP="00E711FC">
      <w:pPr>
        <w:spacing w:after="0" w:line="240" w:lineRule="auto"/>
      </w:pPr>
      <w:r>
        <w:separator/>
      </w:r>
    </w:p>
  </w:endnote>
  <w:endnote w:type="continuationSeparator" w:id="0">
    <w:p w:rsidR="003704B4" w:rsidRDefault="003704B4" w:rsidP="00E711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612520262"/>
      <w:docPartObj>
        <w:docPartGallery w:val="Page Numbers (Bottom of Page)"/>
        <w:docPartUnique/>
      </w:docPartObj>
    </w:sdtPr>
    <w:sdtEndPr/>
    <w:sdtContent>
      <w:p w:rsidR="00062770" w:rsidRDefault="00062770">
        <w:pPr>
          <w:pStyle w:val="a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22F08">
          <w:rPr>
            <w:noProof/>
          </w:rPr>
          <w:t>10</w:t>
        </w:r>
        <w:r>
          <w:fldChar w:fldCharType="end"/>
        </w:r>
      </w:p>
    </w:sdtContent>
  </w:sdt>
  <w:p w:rsidR="00062770" w:rsidRDefault="00062770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704B4" w:rsidRDefault="003704B4" w:rsidP="00E711FC">
      <w:pPr>
        <w:spacing w:after="0" w:line="240" w:lineRule="auto"/>
      </w:pPr>
      <w:r>
        <w:separator/>
      </w:r>
    </w:p>
  </w:footnote>
  <w:footnote w:type="continuationSeparator" w:id="0">
    <w:p w:rsidR="003704B4" w:rsidRDefault="003704B4" w:rsidP="00E711F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F94AD3"/>
    <w:multiLevelType w:val="hybridMultilevel"/>
    <w:tmpl w:val="6A303C68"/>
    <w:lvl w:ilvl="0" w:tplc="B638058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2D75ED"/>
    <w:multiLevelType w:val="multilevel"/>
    <w:tmpl w:val="A146AD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" w15:restartNumberingAfterBreak="0">
    <w:nsid w:val="08D04EF5"/>
    <w:multiLevelType w:val="hybridMultilevel"/>
    <w:tmpl w:val="C0D4219A"/>
    <w:lvl w:ilvl="0" w:tplc="9EAE1C22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141B7D71"/>
    <w:multiLevelType w:val="hybridMultilevel"/>
    <w:tmpl w:val="A82077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CCB23A2"/>
    <w:multiLevelType w:val="hybridMultilevel"/>
    <w:tmpl w:val="A82077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FA17BEB"/>
    <w:multiLevelType w:val="hybridMultilevel"/>
    <w:tmpl w:val="A82077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29662C5"/>
    <w:multiLevelType w:val="hybridMultilevel"/>
    <w:tmpl w:val="F3F20CB4"/>
    <w:lvl w:ilvl="0" w:tplc="9EAE1C22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39E83C16"/>
    <w:multiLevelType w:val="hybridMultilevel"/>
    <w:tmpl w:val="A82077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BB9796E"/>
    <w:multiLevelType w:val="hybridMultilevel"/>
    <w:tmpl w:val="98B84348"/>
    <w:lvl w:ilvl="0" w:tplc="B638058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2F03E1F"/>
    <w:multiLevelType w:val="hybridMultilevel"/>
    <w:tmpl w:val="C576C2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A53193E"/>
    <w:multiLevelType w:val="hybridMultilevel"/>
    <w:tmpl w:val="F66E6EDA"/>
    <w:lvl w:ilvl="0" w:tplc="F216BAF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 w15:restartNumberingAfterBreak="0">
    <w:nsid w:val="511561A6"/>
    <w:multiLevelType w:val="hybridMultilevel"/>
    <w:tmpl w:val="A82077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4C313CD"/>
    <w:multiLevelType w:val="hybridMultilevel"/>
    <w:tmpl w:val="A82077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9363365"/>
    <w:multiLevelType w:val="hybridMultilevel"/>
    <w:tmpl w:val="A82077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7380C29"/>
    <w:multiLevelType w:val="hybridMultilevel"/>
    <w:tmpl w:val="446C4F38"/>
    <w:lvl w:ilvl="0" w:tplc="608067D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A42266F"/>
    <w:multiLevelType w:val="hybridMultilevel"/>
    <w:tmpl w:val="4F1A2BAE"/>
    <w:lvl w:ilvl="0" w:tplc="9EAE1C22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 w15:restartNumberingAfterBreak="0">
    <w:nsid w:val="74C63422"/>
    <w:multiLevelType w:val="hybridMultilevel"/>
    <w:tmpl w:val="824AE878"/>
    <w:lvl w:ilvl="0" w:tplc="9EAE1C22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 w15:restartNumberingAfterBreak="0">
    <w:nsid w:val="77B41120"/>
    <w:multiLevelType w:val="hybridMultilevel"/>
    <w:tmpl w:val="3ECA19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A5A12D3"/>
    <w:multiLevelType w:val="hybridMultilevel"/>
    <w:tmpl w:val="95B6FB28"/>
    <w:lvl w:ilvl="0" w:tplc="B14AE492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 w15:restartNumberingAfterBreak="0">
    <w:nsid w:val="7E7B1669"/>
    <w:multiLevelType w:val="hybridMultilevel"/>
    <w:tmpl w:val="58EA85E8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9"/>
  </w:num>
  <w:num w:numId="3">
    <w:abstractNumId w:val="16"/>
  </w:num>
  <w:num w:numId="4">
    <w:abstractNumId w:val="15"/>
  </w:num>
  <w:num w:numId="5">
    <w:abstractNumId w:val="2"/>
  </w:num>
  <w:num w:numId="6">
    <w:abstractNumId w:val="6"/>
  </w:num>
  <w:num w:numId="7">
    <w:abstractNumId w:val="18"/>
  </w:num>
  <w:num w:numId="8">
    <w:abstractNumId w:val="14"/>
  </w:num>
  <w:num w:numId="9">
    <w:abstractNumId w:val="8"/>
  </w:num>
  <w:num w:numId="10">
    <w:abstractNumId w:val="0"/>
  </w:num>
  <w:num w:numId="11">
    <w:abstractNumId w:val="10"/>
  </w:num>
  <w:num w:numId="12">
    <w:abstractNumId w:val="13"/>
  </w:num>
  <w:num w:numId="13">
    <w:abstractNumId w:val="5"/>
  </w:num>
  <w:num w:numId="14">
    <w:abstractNumId w:val="7"/>
  </w:num>
  <w:num w:numId="15">
    <w:abstractNumId w:val="3"/>
  </w:num>
  <w:num w:numId="16">
    <w:abstractNumId w:val="4"/>
  </w:num>
  <w:num w:numId="17">
    <w:abstractNumId w:val="12"/>
  </w:num>
  <w:num w:numId="18">
    <w:abstractNumId w:val="11"/>
  </w:num>
  <w:num w:numId="19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799F"/>
    <w:rsid w:val="00010604"/>
    <w:rsid w:val="00013DFD"/>
    <w:rsid w:val="000440B3"/>
    <w:rsid w:val="00062770"/>
    <w:rsid w:val="000638AE"/>
    <w:rsid w:val="000775EF"/>
    <w:rsid w:val="000D00E4"/>
    <w:rsid w:val="0010276F"/>
    <w:rsid w:val="0012485B"/>
    <w:rsid w:val="00137241"/>
    <w:rsid w:val="00170213"/>
    <w:rsid w:val="00210CDC"/>
    <w:rsid w:val="00217C31"/>
    <w:rsid w:val="002C5CFB"/>
    <w:rsid w:val="002D5209"/>
    <w:rsid w:val="002E223C"/>
    <w:rsid w:val="002E7AFC"/>
    <w:rsid w:val="00315E69"/>
    <w:rsid w:val="00324582"/>
    <w:rsid w:val="0033714F"/>
    <w:rsid w:val="00342421"/>
    <w:rsid w:val="003704B4"/>
    <w:rsid w:val="00374382"/>
    <w:rsid w:val="003937F3"/>
    <w:rsid w:val="003A7BAF"/>
    <w:rsid w:val="003B066E"/>
    <w:rsid w:val="003E6D9F"/>
    <w:rsid w:val="0040064B"/>
    <w:rsid w:val="00414BF3"/>
    <w:rsid w:val="00434862"/>
    <w:rsid w:val="004367F7"/>
    <w:rsid w:val="00457377"/>
    <w:rsid w:val="00465A20"/>
    <w:rsid w:val="00476BAE"/>
    <w:rsid w:val="0048799F"/>
    <w:rsid w:val="004F6F8E"/>
    <w:rsid w:val="00542034"/>
    <w:rsid w:val="00545DB1"/>
    <w:rsid w:val="00587D42"/>
    <w:rsid w:val="005A3CAE"/>
    <w:rsid w:val="00643279"/>
    <w:rsid w:val="0068445B"/>
    <w:rsid w:val="006852E0"/>
    <w:rsid w:val="006C095D"/>
    <w:rsid w:val="006C3390"/>
    <w:rsid w:val="006D34CC"/>
    <w:rsid w:val="007600F0"/>
    <w:rsid w:val="00764BD2"/>
    <w:rsid w:val="007A283D"/>
    <w:rsid w:val="007A6F17"/>
    <w:rsid w:val="007D04B3"/>
    <w:rsid w:val="007D12AF"/>
    <w:rsid w:val="007E620F"/>
    <w:rsid w:val="008305AB"/>
    <w:rsid w:val="008335CC"/>
    <w:rsid w:val="008678DC"/>
    <w:rsid w:val="00892087"/>
    <w:rsid w:val="008D459D"/>
    <w:rsid w:val="009111B9"/>
    <w:rsid w:val="00961639"/>
    <w:rsid w:val="009731F8"/>
    <w:rsid w:val="00977113"/>
    <w:rsid w:val="009A1897"/>
    <w:rsid w:val="009B3BA5"/>
    <w:rsid w:val="009B77D6"/>
    <w:rsid w:val="009C2974"/>
    <w:rsid w:val="00A05FBE"/>
    <w:rsid w:val="00A07FBE"/>
    <w:rsid w:val="00A22F08"/>
    <w:rsid w:val="00A41C61"/>
    <w:rsid w:val="00A96C30"/>
    <w:rsid w:val="00AA289B"/>
    <w:rsid w:val="00AB1A29"/>
    <w:rsid w:val="00AD6D46"/>
    <w:rsid w:val="00AE2E9D"/>
    <w:rsid w:val="00B04941"/>
    <w:rsid w:val="00B123B3"/>
    <w:rsid w:val="00B46B83"/>
    <w:rsid w:val="00BB1DDE"/>
    <w:rsid w:val="00BF11ED"/>
    <w:rsid w:val="00C21FDA"/>
    <w:rsid w:val="00C343C6"/>
    <w:rsid w:val="00C82DCB"/>
    <w:rsid w:val="00CD6444"/>
    <w:rsid w:val="00CF203A"/>
    <w:rsid w:val="00D064D8"/>
    <w:rsid w:val="00D11D55"/>
    <w:rsid w:val="00D14755"/>
    <w:rsid w:val="00D16DB0"/>
    <w:rsid w:val="00D41BEC"/>
    <w:rsid w:val="00D47DD7"/>
    <w:rsid w:val="00D60CC0"/>
    <w:rsid w:val="00D73C77"/>
    <w:rsid w:val="00D8404A"/>
    <w:rsid w:val="00D96A9E"/>
    <w:rsid w:val="00DC273A"/>
    <w:rsid w:val="00E70BD7"/>
    <w:rsid w:val="00E711FC"/>
    <w:rsid w:val="00E9737C"/>
    <w:rsid w:val="00EC1759"/>
    <w:rsid w:val="00EE5970"/>
    <w:rsid w:val="00EE73E7"/>
    <w:rsid w:val="00F1199C"/>
    <w:rsid w:val="00F171E3"/>
    <w:rsid w:val="00FA40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16E40C"/>
  <w15:docId w15:val="{87499EF0-B669-43CA-AC10-0C56C40677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76BA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76B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5">
    <w:name w:val="Основной текст (5)_"/>
    <w:link w:val="50"/>
    <w:rsid w:val="00B46B83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B46B83"/>
    <w:pPr>
      <w:widowControl w:val="0"/>
      <w:shd w:val="clear" w:color="auto" w:fill="FFFFFF"/>
      <w:spacing w:after="0" w:line="220" w:lineRule="exact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styleId="a4">
    <w:name w:val="List Paragraph"/>
    <w:basedOn w:val="a"/>
    <w:uiPriority w:val="34"/>
    <w:qFormat/>
    <w:rsid w:val="00E711FC"/>
    <w:pPr>
      <w:ind w:left="720"/>
      <w:contextualSpacing/>
    </w:pPr>
    <w:rPr>
      <w:rFonts w:ascii="Calibri" w:eastAsia="Calibri" w:hAnsi="Calibri" w:cs="Times New Roman"/>
    </w:rPr>
  </w:style>
  <w:style w:type="character" w:styleId="a5">
    <w:name w:val="footnote reference"/>
    <w:uiPriority w:val="99"/>
    <w:semiHidden/>
    <w:unhideWhenUsed/>
    <w:rsid w:val="00E711FC"/>
    <w:rPr>
      <w:vertAlign w:val="superscript"/>
    </w:rPr>
  </w:style>
  <w:style w:type="paragraph" w:styleId="a6">
    <w:name w:val="footnote text"/>
    <w:basedOn w:val="a"/>
    <w:link w:val="a7"/>
    <w:uiPriority w:val="99"/>
    <w:semiHidden/>
    <w:unhideWhenUsed/>
    <w:rsid w:val="00E711FC"/>
    <w:rPr>
      <w:rFonts w:ascii="Calibri" w:eastAsia="Calibri" w:hAnsi="Calibri" w:cs="Times New Roman"/>
      <w:sz w:val="20"/>
      <w:szCs w:val="20"/>
      <w:lang w:val="x-none"/>
    </w:rPr>
  </w:style>
  <w:style w:type="character" w:customStyle="1" w:styleId="a7">
    <w:name w:val="Текст сноски Знак"/>
    <w:basedOn w:val="a0"/>
    <w:link w:val="a6"/>
    <w:uiPriority w:val="99"/>
    <w:semiHidden/>
    <w:rsid w:val="00E711FC"/>
    <w:rPr>
      <w:rFonts w:ascii="Calibri" w:eastAsia="Calibri" w:hAnsi="Calibri" w:cs="Times New Roman"/>
      <w:sz w:val="20"/>
      <w:szCs w:val="20"/>
      <w:lang w:val="x-none"/>
    </w:rPr>
  </w:style>
  <w:style w:type="paragraph" w:customStyle="1" w:styleId="ConsPlusNormal">
    <w:name w:val="ConsPlusNormal"/>
    <w:rsid w:val="00217C3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Default">
    <w:name w:val="Default"/>
    <w:rsid w:val="00587D4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FontStyle28">
    <w:name w:val="Font Style28"/>
    <w:rsid w:val="00FA4097"/>
    <w:rPr>
      <w:rFonts w:ascii="Times New Roman" w:hAnsi="Times New Roman" w:cs="Times New Roman" w:hint="default"/>
      <w:spacing w:val="-10"/>
      <w:sz w:val="28"/>
      <w:szCs w:val="28"/>
    </w:rPr>
  </w:style>
  <w:style w:type="paragraph" w:styleId="a8">
    <w:name w:val="No Spacing"/>
    <w:uiPriority w:val="1"/>
    <w:qFormat/>
    <w:rsid w:val="00AA289B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ConsPlusTextList">
    <w:name w:val="ConsPlusTextList"/>
    <w:uiPriority w:val="99"/>
    <w:rsid w:val="006D34C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styleId="a9">
    <w:name w:val="header"/>
    <w:basedOn w:val="a"/>
    <w:link w:val="aa"/>
    <w:uiPriority w:val="99"/>
    <w:unhideWhenUsed/>
    <w:rsid w:val="000627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062770"/>
  </w:style>
  <w:style w:type="paragraph" w:styleId="ab">
    <w:name w:val="footer"/>
    <w:basedOn w:val="a"/>
    <w:link w:val="ac"/>
    <w:uiPriority w:val="99"/>
    <w:unhideWhenUsed/>
    <w:rsid w:val="000627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062770"/>
  </w:style>
  <w:style w:type="paragraph" w:styleId="ad">
    <w:name w:val="Balloon Text"/>
    <w:basedOn w:val="a"/>
    <w:link w:val="ae"/>
    <w:uiPriority w:val="99"/>
    <w:semiHidden/>
    <w:unhideWhenUsed/>
    <w:rsid w:val="00315E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315E69"/>
    <w:rPr>
      <w:rFonts w:ascii="Tahoma" w:hAnsi="Tahoma" w:cs="Tahoma"/>
      <w:sz w:val="16"/>
      <w:szCs w:val="16"/>
    </w:rPr>
  </w:style>
  <w:style w:type="paragraph" w:customStyle="1" w:styleId="1">
    <w:name w:val="Абзац списка1"/>
    <w:basedOn w:val="a"/>
    <w:rsid w:val="00D14755"/>
    <w:pPr>
      <w:ind w:left="720"/>
      <w:contextualSpacing/>
    </w:pPr>
    <w:rPr>
      <w:rFonts w:ascii="Calibri" w:eastAsia="Times New Roman" w:hAnsi="Calibri" w:cs="Times New Roman"/>
    </w:rPr>
  </w:style>
  <w:style w:type="paragraph" w:styleId="af">
    <w:name w:val="Normal (Web)"/>
    <w:basedOn w:val="a"/>
    <w:uiPriority w:val="99"/>
    <w:unhideWhenUsed/>
    <w:rsid w:val="00BB1D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57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37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8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11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43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ABA3E9-7B34-42CB-8E89-6DDE462CF9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260</TotalTime>
  <Pages>16</Pages>
  <Words>3612</Words>
  <Characters>20594</Characters>
  <Application>Microsoft Office Word</Application>
  <DocSecurity>0</DocSecurity>
  <Lines>171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Деркач Татьяна Евгеньевна</dc:creator>
  <cp:keywords/>
  <dc:description/>
  <cp:lastModifiedBy>Деркач Татьяна Евгеньевна</cp:lastModifiedBy>
  <cp:revision>11</cp:revision>
  <cp:lastPrinted>2022-12-15T05:28:00Z</cp:lastPrinted>
  <dcterms:created xsi:type="dcterms:W3CDTF">2021-11-09T14:21:00Z</dcterms:created>
  <dcterms:modified xsi:type="dcterms:W3CDTF">2023-01-19T06:00:00Z</dcterms:modified>
</cp:coreProperties>
</file>