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06B8" w:rsidRPr="00BB3AB0" w:rsidRDefault="008C06B8" w:rsidP="008C06B8">
      <w:pPr>
        <w:keepNext/>
        <w:spacing w:after="0" w:line="36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B3AB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Задания д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ля проведения </w:t>
      </w:r>
      <w:r w:rsidR="00AB521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дифференцированного </w:t>
      </w:r>
      <w:r w:rsidR="00AB5216" w:rsidRPr="00BB3AB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зачета</w:t>
      </w:r>
      <w:r w:rsidRPr="00BB3AB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по</w:t>
      </w:r>
    </w:p>
    <w:p w:rsidR="008C06B8" w:rsidRDefault="008C06B8" w:rsidP="008C06B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ПП 02. Производственной практике</w:t>
      </w:r>
      <w:r w:rsidRPr="00BB3AB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(по профилю специальности)</w:t>
      </w:r>
    </w:p>
    <w:p w:rsidR="008C06B8" w:rsidRPr="00BB3AB0" w:rsidRDefault="008C06B8" w:rsidP="008C0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BB3AB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ПМ 02 Ведение бухгалтерского учета источников формирования имущества, выполнение работ по инвентаризации имущества и финансовых обязательств организации</w:t>
      </w:r>
    </w:p>
    <w:p w:rsidR="008C06B8" w:rsidRPr="00BB3AB0" w:rsidRDefault="008C06B8" w:rsidP="008C0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C06B8" w:rsidRPr="00BB3AB0" w:rsidRDefault="008C06B8" w:rsidP="008C06B8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B3A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Специальность 380201 Э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кономика и бухгалтерский учет (</w:t>
      </w:r>
      <w:r w:rsidRPr="00BB3A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 отраслям)</w:t>
      </w:r>
    </w:p>
    <w:p w:rsidR="008C06B8" w:rsidRPr="00BB3AB0" w:rsidRDefault="008C06B8" w:rsidP="008C06B8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Группа ЭУ 31-23</w:t>
      </w:r>
    </w:p>
    <w:p w:rsidR="008C06B8" w:rsidRPr="00BB3AB0" w:rsidRDefault="008C06B8" w:rsidP="008C06B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B3AB0">
        <w:rPr>
          <w:rFonts w:ascii="Times New Roman" w:hAnsi="Times New Roman" w:cs="Times New Roman"/>
          <w:sz w:val="28"/>
          <w:szCs w:val="28"/>
        </w:rPr>
        <w:t xml:space="preserve">Мастер производственного обучения </w:t>
      </w:r>
      <w:proofErr w:type="spellStart"/>
      <w:r w:rsidRPr="00BB3AB0">
        <w:rPr>
          <w:rFonts w:ascii="Times New Roman" w:hAnsi="Times New Roman" w:cs="Times New Roman"/>
          <w:sz w:val="28"/>
          <w:szCs w:val="28"/>
        </w:rPr>
        <w:t>Батякина</w:t>
      </w:r>
      <w:proofErr w:type="spellEnd"/>
      <w:r w:rsidRPr="00BB3AB0">
        <w:rPr>
          <w:rFonts w:ascii="Times New Roman" w:hAnsi="Times New Roman" w:cs="Times New Roman"/>
          <w:sz w:val="28"/>
          <w:szCs w:val="28"/>
        </w:rPr>
        <w:t xml:space="preserve"> Л.Г.</w:t>
      </w:r>
    </w:p>
    <w:p w:rsidR="008C06B8" w:rsidRDefault="008C06B8" w:rsidP="008C06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C06B8" w:rsidRDefault="008C06B8" w:rsidP="008C06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C06B8" w:rsidRDefault="008C06B8" w:rsidP="008C06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C06B8" w:rsidRDefault="008C06B8" w:rsidP="008C06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C06B8" w:rsidRDefault="008C06B8" w:rsidP="008C06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C06B8" w:rsidRDefault="008C06B8" w:rsidP="008C06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C06B8" w:rsidRDefault="008C06B8" w:rsidP="008C06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B5216" w:rsidRDefault="00AB5216" w:rsidP="008C06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B5216" w:rsidRDefault="00AB5216" w:rsidP="008C06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B5216" w:rsidRDefault="00AB5216" w:rsidP="008C06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B5216" w:rsidRDefault="00AB5216" w:rsidP="008C06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C06B8" w:rsidRDefault="008C06B8" w:rsidP="008C06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C06B8" w:rsidRDefault="008C06B8" w:rsidP="008C06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B5216" w:rsidRDefault="00AB5216" w:rsidP="008C06B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5216" w:rsidRDefault="00AB5216" w:rsidP="008C06B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5216" w:rsidRDefault="00AB5216" w:rsidP="008C06B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5216" w:rsidRDefault="00AB5216" w:rsidP="008C06B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5216" w:rsidRDefault="00AB5216" w:rsidP="008C06B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5216" w:rsidRDefault="00AB5216" w:rsidP="008C06B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5216" w:rsidRDefault="00AB5216" w:rsidP="008C06B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5216" w:rsidRDefault="00AB5216" w:rsidP="008C06B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5216" w:rsidRDefault="00AB5216" w:rsidP="008C06B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5216" w:rsidRDefault="00AB5216" w:rsidP="008C06B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5216" w:rsidRDefault="00AB5216" w:rsidP="008C06B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5216" w:rsidRDefault="00AB5216" w:rsidP="008C06B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5216" w:rsidRDefault="00AB5216" w:rsidP="008C06B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5216" w:rsidRDefault="00AB5216" w:rsidP="008C06B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5216" w:rsidRDefault="00AB5216" w:rsidP="008C06B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5216" w:rsidRDefault="00AB5216" w:rsidP="008C06B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C06B8" w:rsidRDefault="008C06B8" w:rsidP="008C06B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Братск 2025</w:t>
      </w:r>
    </w:p>
    <w:p w:rsidR="00AB5216" w:rsidRDefault="00AB5216" w:rsidP="008C06B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30277" w:rsidRPr="00C30277" w:rsidRDefault="00C30277" w:rsidP="00C30277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bookmarkStart w:id="0" w:name="_GoBack"/>
      <w:bookmarkEnd w:id="0"/>
      <w:r w:rsidRPr="00C3027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lastRenderedPageBreak/>
        <w:t xml:space="preserve">Задания для проведения дифференцированный зачет по </w:t>
      </w:r>
    </w:p>
    <w:p w:rsidR="00C30277" w:rsidRPr="00C30277" w:rsidRDefault="004B176B" w:rsidP="00C3027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ПП 02. Производственной практике</w:t>
      </w:r>
      <w:r w:rsidR="00C30277" w:rsidRPr="00C302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(по профилю специальности)</w:t>
      </w:r>
    </w:p>
    <w:p w:rsidR="00C30277" w:rsidRPr="00C30277" w:rsidRDefault="00C30277" w:rsidP="00C302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30277">
        <w:rPr>
          <w:rFonts w:ascii="Times New Roman" w:eastAsia="Times New Roman" w:hAnsi="Times New Roman" w:cs="Times New Roman"/>
          <w:sz w:val="24"/>
          <w:szCs w:val="24"/>
          <w:lang w:eastAsia="ru-RU"/>
        </w:rPr>
        <w:t>1. Место (время) выполнения задания</w:t>
      </w:r>
      <w:r w:rsidRPr="00C30277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>:</w:t>
      </w:r>
      <w:r w:rsidRPr="00C3027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_ </w:t>
      </w:r>
      <w:r w:rsidRPr="00C30277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>в организации.</w:t>
      </w:r>
    </w:p>
    <w:p w:rsidR="00C30277" w:rsidRPr="00C30277" w:rsidRDefault="00C30277" w:rsidP="00C302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sz w:val="24"/>
          <w:szCs w:val="24"/>
          <w:lang w:eastAsia="ru-RU"/>
        </w:rPr>
        <w:t>2. Максимальное время выполнения задания: ____</w:t>
      </w:r>
      <w:r w:rsidRPr="00C3027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240</w:t>
      </w:r>
      <w:r w:rsidRPr="00C30277">
        <w:rPr>
          <w:rFonts w:ascii="Times New Roman" w:eastAsia="Times New Roman" w:hAnsi="Times New Roman" w:cs="Times New Roman"/>
          <w:sz w:val="24"/>
          <w:szCs w:val="24"/>
          <w:lang w:eastAsia="ru-RU"/>
        </w:rPr>
        <w:t>___ мин./час.</w:t>
      </w:r>
    </w:p>
    <w:p w:rsidR="00C30277" w:rsidRPr="00C30277" w:rsidRDefault="00C30277" w:rsidP="00C302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Вы можете воспользоваться </w:t>
      </w:r>
      <w:r w:rsidRPr="00C3027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СПС </w:t>
      </w:r>
      <w:proofErr w:type="spellStart"/>
      <w:r w:rsidRPr="00C3027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КонсультантПлюс</w:t>
      </w:r>
      <w:proofErr w:type="spellEnd"/>
      <w:r w:rsidRPr="00C302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 </w:t>
      </w:r>
    </w:p>
    <w:p w:rsidR="00C30277" w:rsidRPr="00C30277" w:rsidRDefault="00C30277" w:rsidP="00C3027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Pr="00C3027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Указать другие характеристики, отражающие сущность задания: в реальных (модельных) условиях профессиональной деятельности __________________________________________________</w:t>
      </w:r>
    </w:p>
    <w:p w:rsidR="00C30277" w:rsidRPr="00C30277" w:rsidRDefault="00C30277" w:rsidP="00C302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5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3332"/>
        <w:gridCol w:w="2190"/>
        <w:gridCol w:w="6"/>
        <w:gridCol w:w="1573"/>
      </w:tblGrid>
      <w:tr w:rsidR="00C30277" w:rsidRPr="00C30277" w:rsidTr="00D00491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77" w:rsidRPr="00C30277" w:rsidRDefault="00C30277" w:rsidP="00C3027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27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Результаты освоения</w:t>
            </w:r>
            <w:r w:rsidRPr="00C302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(объекты оценивания)</w:t>
            </w:r>
          </w:p>
          <w:p w:rsidR="00C30277" w:rsidRPr="00C30277" w:rsidRDefault="00C30277" w:rsidP="00C3027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77" w:rsidRPr="00C30277" w:rsidRDefault="00C30277" w:rsidP="00C3027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27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Основные показатели оценки результата и их критерии </w:t>
            </w:r>
          </w:p>
        </w:tc>
        <w:tc>
          <w:tcPr>
            <w:tcW w:w="2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77" w:rsidRPr="00C30277" w:rsidRDefault="00C30277" w:rsidP="00C3027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27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Тип задания;</w:t>
            </w:r>
          </w:p>
          <w:p w:rsidR="00C30277" w:rsidRPr="00C30277" w:rsidRDefault="00C30277" w:rsidP="00C3027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27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задания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77" w:rsidRPr="00C30277" w:rsidRDefault="00C30277" w:rsidP="00C3027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27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аттестации</w:t>
            </w:r>
          </w:p>
          <w:p w:rsidR="00C30277" w:rsidRPr="00C30277" w:rsidRDefault="00C30277" w:rsidP="00C3027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27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(в соответствии с учебным планом)</w:t>
            </w:r>
          </w:p>
        </w:tc>
      </w:tr>
      <w:tr w:rsidR="00827F55" w:rsidRPr="00C30277" w:rsidTr="00827F55">
        <w:trPr>
          <w:trHeight w:val="156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F55" w:rsidRPr="00C30277" w:rsidRDefault="00827F55" w:rsidP="00C302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22" w:firstLine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2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2 Выполнять поручения руководства в составе комиссии по инвентаризации имущества в местах его хранения.</w:t>
            </w: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F55" w:rsidRPr="00C30277" w:rsidRDefault="00827F55" w:rsidP="00C3027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277">
              <w:rPr>
                <w:rFonts w:ascii="Times New Roman" w:hAnsi="Times New Roman" w:cs="Times New Roman"/>
                <w:sz w:val="24"/>
                <w:szCs w:val="24"/>
              </w:rPr>
              <w:t>определять цели и периодичность проведения инвентаризации;</w:t>
            </w:r>
          </w:p>
          <w:p w:rsidR="00827F55" w:rsidRPr="00C30277" w:rsidRDefault="00827F55" w:rsidP="00C3027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277">
              <w:rPr>
                <w:rFonts w:ascii="Times New Roman" w:hAnsi="Times New Roman" w:cs="Times New Roman"/>
                <w:sz w:val="24"/>
                <w:szCs w:val="24"/>
              </w:rPr>
              <w:t>руководствоваться нормативными документами, регулирующими порядок проведения инвентаризации имущества;</w:t>
            </w:r>
          </w:p>
          <w:p w:rsidR="00827F55" w:rsidRPr="00C30277" w:rsidRDefault="00827F55" w:rsidP="00C3027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0277">
              <w:rPr>
                <w:rFonts w:ascii="Times New Roman" w:hAnsi="Times New Roman" w:cs="Times New Roman"/>
                <w:sz w:val="24"/>
                <w:szCs w:val="24"/>
              </w:rPr>
              <w:t xml:space="preserve">составлять акт по результатам инвентаризации; </w:t>
            </w:r>
          </w:p>
          <w:p w:rsidR="00827F55" w:rsidRPr="00C30277" w:rsidRDefault="00827F55" w:rsidP="00C3027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277">
              <w:rPr>
                <w:rFonts w:ascii="Times New Roman" w:hAnsi="Times New Roman" w:cs="Times New Roman"/>
                <w:sz w:val="24"/>
                <w:szCs w:val="24"/>
              </w:rPr>
              <w:t>готовить регистры аналитического учета по местам хранения имущества и передавать их лицам, ответственным за подготовительный этап, для подбора документации, необходимой для проведения инвентаризации;</w:t>
            </w:r>
          </w:p>
          <w:p w:rsidR="00827F55" w:rsidRPr="00C30277" w:rsidRDefault="00827F55" w:rsidP="00C3027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277">
              <w:rPr>
                <w:rFonts w:ascii="Times New Roman" w:hAnsi="Times New Roman" w:cs="Times New Roman"/>
                <w:sz w:val="24"/>
                <w:szCs w:val="24"/>
              </w:rPr>
              <w:t xml:space="preserve">составлять инвентаризационные описи; </w:t>
            </w:r>
          </w:p>
          <w:p w:rsidR="00827F55" w:rsidRPr="00C30277" w:rsidRDefault="00827F55" w:rsidP="00C3027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277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физический подсчет имущества; </w:t>
            </w:r>
          </w:p>
          <w:p w:rsidR="00827F55" w:rsidRPr="00C30277" w:rsidRDefault="00827F55" w:rsidP="00C3027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277">
              <w:rPr>
                <w:rFonts w:ascii="Times New Roman" w:hAnsi="Times New Roman" w:cs="Times New Roman"/>
                <w:sz w:val="24"/>
                <w:szCs w:val="24"/>
              </w:rPr>
              <w:t>составлять сличительные ведомости и устанавливать соответствие данных о фактическом наличии средств данным бухгалтерского учета</w:t>
            </w:r>
          </w:p>
        </w:tc>
        <w:tc>
          <w:tcPr>
            <w:tcW w:w="21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Задание индивидуальное теоретическое.</w:t>
            </w: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Задание индивидуальное практическое.</w:t>
            </w: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 по производственной практике </w:t>
            </w:r>
            <w:r w:rsidR="00B822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(текстовый документ)</w:t>
            </w:r>
            <w:r w:rsidRPr="00D004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+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электронная презентация для защиты «Выполнение комплексных профессиональных задач в период прохождения производственной практики </w:t>
            </w:r>
          </w:p>
          <w:p w:rsidR="00827F55" w:rsidRPr="00D00491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ПМ 02</w:t>
            </w:r>
            <w:r w:rsidRPr="00D00491">
              <w:rPr>
                <w:rFonts w:ascii="Times New Roman" w:hAnsi="Times New Roman" w:cs="Times New Roman"/>
                <w:bCs/>
                <w:color w:val="000000"/>
                <w:szCs w:val="20"/>
              </w:rPr>
              <w:t xml:space="preserve"> </w:t>
            </w:r>
            <w:r w:rsidRPr="00D0049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Ведение бухгалтерского учета источников формирования активов, выполнение работ по инвентаризации активов и финансовых обязательств организации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E6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7F55" w:rsidRPr="00C30277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7F55" w:rsidRDefault="00827F55" w:rsidP="00827F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Дифференцированный зачет</w:t>
            </w:r>
          </w:p>
          <w:p w:rsidR="00827F55" w:rsidRPr="00C30277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F55" w:rsidRPr="00C30277" w:rsidTr="00827F55">
        <w:trPr>
          <w:trHeight w:val="2190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7F55" w:rsidRPr="00C30277" w:rsidRDefault="00827F55" w:rsidP="00C302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2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ПК 3 Проводить подготовку к инвентаризации и проверку действительного соответствия фактических данных инвентаризации </w:t>
            </w:r>
            <w:r w:rsidRPr="00C302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данным учета.</w:t>
            </w: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F55" w:rsidRPr="00C30277" w:rsidRDefault="00827F55" w:rsidP="00C302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2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выполнять работу по инвентаризации основных средств и отражать ее результаты в бухгалтерских проводках; </w:t>
            </w:r>
          </w:p>
          <w:p w:rsidR="00827F55" w:rsidRPr="00C30277" w:rsidRDefault="00827F55" w:rsidP="00C302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0277">
              <w:rPr>
                <w:rFonts w:ascii="Times New Roman" w:hAnsi="Times New Roman" w:cs="Times New Roman"/>
                <w:sz w:val="24"/>
                <w:szCs w:val="24"/>
              </w:rPr>
              <w:t>- выполнять работу по инвентаризации нематериальных активов и</w:t>
            </w:r>
          </w:p>
        </w:tc>
        <w:tc>
          <w:tcPr>
            <w:tcW w:w="21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7F55" w:rsidRPr="00C30277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7F55" w:rsidRPr="00C30277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F55" w:rsidRPr="00C30277" w:rsidTr="00827F55">
        <w:trPr>
          <w:trHeight w:val="2211"/>
        </w:trPr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F55" w:rsidRPr="00C30277" w:rsidRDefault="00827F55" w:rsidP="00C302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27F55" w:rsidRPr="00C30277" w:rsidRDefault="00827F55" w:rsidP="00C302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277">
              <w:rPr>
                <w:rFonts w:ascii="Times New Roman" w:hAnsi="Times New Roman" w:cs="Times New Roman"/>
                <w:sz w:val="24"/>
                <w:szCs w:val="24"/>
              </w:rPr>
              <w:t xml:space="preserve"> отражать ее результаты в бухгалтерских проводках; </w:t>
            </w:r>
          </w:p>
          <w:p w:rsidR="00827F55" w:rsidRPr="00C30277" w:rsidRDefault="00827F55" w:rsidP="00C302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277">
              <w:rPr>
                <w:rFonts w:ascii="Times New Roman" w:hAnsi="Times New Roman" w:cs="Times New Roman"/>
                <w:sz w:val="24"/>
                <w:szCs w:val="24"/>
              </w:rPr>
              <w:t>- выполнять работу по инвентаризации и переоценке материально-производственных запасов и отражать ее результаты в бухгалтерских проводках</w:t>
            </w:r>
          </w:p>
        </w:tc>
        <w:tc>
          <w:tcPr>
            <w:tcW w:w="21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7F55" w:rsidRPr="00C30277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7F55" w:rsidRPr="00C30277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F55" w:rsidRPr="00C30277" w:rsidTr="00827F55">
        <w:trPr>
          <w:trHeight w:val="156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F55" w:rsidRPr="00C30277" w:rsidRDefault="00827F55" w:rsidP="00C30277">
            <w:pPr>
              <w:autoSpaceDE w:val="0"/>
              <w:autoSpaceDN w:val="0"/>
              <w:adjustRightInd w:val="0"/>
              <w:spacing w:after="0" w:line="240" w:lineRule="auto"/>
              <w:ind w:left="-22" w:firstLine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2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4 Отражать в бухгалтерских проводках зачет и списание недостачи ценностей (регулировать инвентаризационные разницы) по результатам инвентаризации.</w:t>
            </w:r>
          </w:p>
        </w:tc>
        <w:tc>
          <w:tcPr>
            <w:tcW w:w="3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F55" w:rsidRPr="00C30277" w:rsidRDefault="00827F55" w:rsidP="00C302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277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бухгалтерские проводки по отражению недостачи ценностей, выявленные в ходе инвентаризации, независимо от причин их возникновения с целью контроля на счете 94 «Недостачи и потери от порчи ценностей»; </w:t>
            </w:r>
          </w:p>
          <w:p w:rsidR="00827F55" w:rsidRPr="00C30277" w:rsidRDefault="00827F55" w:rsidP="00C302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0277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бухгалтерские проводки по списанию недостач в зависимости от причин их возникновения </w:t>
            </w:r>
          </w:p>
        </w:tc>
        <w:tc>
          <w:tcPr>
            <w:tcW w:w="21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7F55" w:rsidRPr="00C30277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7F55" w:rsidRPr="00C30277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F55" w:rsidRPr="00C30277" w:rsidTr="00827F55">
        <w:trPr>
          <w:trHeight w:val="6209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F55" w:rsidRPr="00C30277" w:rsidRDefault="00827F55" w:rsidP="00C30277">
            <w:pPr>
              <w:autoSpaceDE w:val="0"/>
              <w:autoSpaceDN w:val="0"/>
              <w:adjustRightInd w:val="0"/>
              <w:spacing w:after="0" w:line="240" w:lineRule="auto"/>
              <w:ind w:left="-22" w:firstLine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2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5 Проводить процедуры инвентаризации финансовых обязательств организации.</w:t>
            </w: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F55" w:rsidRPr="00C30277" w:rsidRDefault="00827F55" w:rsidP="00C302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277">
              <w:rPr>
                <w:rFonts w:ascii="Times New Roman" w:hAnsi="Times New Roman" w:cs="Times New Roman"/>
                <w:sz w:val="24"/>
                <w:szCs w:val="24"/>
              </w:rPr>
              <w:t xml:space="preserve">- проводить выверку финансовых обязательств; </w:t>
            </w:r>
          </w:p>
          <w:p w:rsidR="00827F55" w:rsidRPr="00C30277" w:rsidRDefault="00827F55" w:rsidP="00C302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277">
              <w:rPr>
                <w:rFonts w:ascii="Times New Roman" w:hAnsi="Times New Roman" w:cs="Times New Roman"/>
                <w:sz w:val="24"/>
                <w:szCs w:val="24"/>
              </w:rPr>
              <w:t xml:space="preserve">- участвовать в инвентаризации дебиторской и кредиторской задолженности организации; </w:t>
            </w:r>
          </w:p>
          <w:p w:rsidR="00827F55" w:rsidRPr="00C30277" w:rsidRDefault="00827F55" w:rsidP="00C302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277">
              <w:rPr>
                <w:rFonts w:ascii="Times New Roman" w:hAnsi="Times New Roman" w:cs="Times New Roman"/>
                <w:sz w:val="24"/>
                <w:szCs w:val="24"/>
              </w:rPr>
              <w:t xml:space="preserve">- проводить инвентаризацию расчетов; </w:t>
            </w:r>
          </w:p>
          <w:p w:rsidR="00827F55" w:rsidRPr="00C30277" w:rsidRDefault="00827F55" w:rsidP="00C302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277">
              <w:rPr>
                <w:rFonts w:ascii="Times New Roman" w:hAnsi="Times New Roman" w:cs="Times New Roman"/>
                <w:sz w:val="24"/>
                <w:szCs w:val="24"/>
              </w:rPr>
              <w:t xml:space="preserve">- определять реальное состояние расчетов; </w:t>
            </w:r>
          </w:p>
          <w:p w:rsidR="00827F55" w:rsidRPr="00C30277" w:rsidRDefault="00827F55" w:rsidP="00C302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277">
              <w:rPr>
                <w:rFonts w:ascii="Times New Roman" w:hAnsi="Times New Roman" w:cs="Times New Roman"/>
                <w:sz w:val="24"/>
                <w:szCs w:val="24"/>
              </w:rPr>
              <w:t xml:space="preserve">- выявлять задолженность, нереальную для взыскания, с целью принятия мер к взысканию задолженности с должников, либо к списанию ее с учета; </w:t>
            </w:r>
          </w:p>
          <w:p w:rsidR="00827F55" w:rsidRPr="00C30277" w:rsidRDefault="00827F55" w:rsidP="00C302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0277">
              <w:rPr>
                <w:rFonts w:ascii="Times New Roman" w:hAnsi="Times New Roman" w:cs="Times New Roman"/>
                <w:sz w:val="24"/>
                <w:szCs w:val="24"/>
              </w:rPr>
              <w:t>- проводить инвентаризацию недостач и потерь от порчи ценностей (счет 94), целевого финансирования (счет 86), доходов будущих периодов (счет 98)</w:t>
            </w:r>
          </w:p>
        </w:tc>
        <w:tc>
          <w:tcPr>
            <w:tcW w:w="21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F55" w:rsidRPr="00C30277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F55" w:rsidRPr="00C30277" w:rsidRDefault="00827F55" w:rsidP="00C30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27F55" w:rsidRDefault="00827F55" w:rsidP="00D00491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27F55" w:rsidRDefault="00827F55" w:rsidP="00D00491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27F55" w:rsidRDefault="00827F55" w:rsidP="00C100EC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100EC" w:rsidRDefault="00C100EC" w:rsidP="00C100EC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30277" w:rsidRPr="00C30277" w:rsidRDefault="00C30277" w:rsidP="00D00491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C302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Введение</w:t>
      </w:r>
    </w:p>
    <w:p w:rsidR="00C30277" w:rsidRPr="00C30277" w:rsidRDefault="00C30277" w:rsidP="00C30277">
      <w:pPr>
        <w:widowControl w:val="0"/>
        <w:tabs>
          <w:tab w:val="left" w:pos="36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целью прохождения практики является закрепление и углубление полученных теоретических знаний через участие в практической деятельности профильной организации и проверка готовности будущего специалиста к самостоятельной профессиональной деятельности.</w:t>
      </w:r>
    </w:p>
    <w:p w:rsidR="00C30277" w:rsidRPr="00C30277" w:rsidRDefault="00C30277" w:rsidP="00C3027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Задачами производственной практики являются: </w:t>
      </w:r>
    </w:p>
    <w:p w:rsidR="00C30277" w:rsidRPr="00C30277" w:rsidRDefault="00C30277" w:rsidP="00C3027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знакомство со статусом, организационно-правовой формой, миссией организации, основными направлениями ее деятельности;</w:t>
      </w:r>
    </w:p>
    <w:p w:rsidR="00C30277" w:rsidRPr="00C30277" w:rsidRDefault="00C30277" w:rsidP="00C30277">
      <w:pPr>
        <w:widowControl w:val="0"/>
        <w:tabs>
          <w:tab w:val="left" w:pos="507"/>
          <w:tab w:val="left" w:pos="85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комплексное изучение структуры бухгалтерской службы (бухгалтерии), ее задач и функциональных обязанностей сотрудников;</w:t>
      </w:r>
    </w:p>
    <w:p w:rsidR="00C30277" w:rsidRPr="00C30277" w:rsidRDefault="00C30277" w:rsidP="00C30277">
      <w:pPr>
        <w:widowControl w:val="0"/>
        <w:tabs>
          <w:tab w:val="left" w:pos="507"/>
          <w:tab w:val="left" w:pos="85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знакомство с учетной политикой организации в части бухгалтерского учета и ее оценка в отношении полноты раскрытия организационно-технического и методического разделов;</w:t>
      </w:r>
    </w:p>
    <w:p w:rsidR="00C30277" w:rsidRPr="00C30277" w:rsidRDefault="00C30277" w:rsidP="00C30277">
      <w:pPr>
        <w:widowControl w:val="0"/>
        <w:tabs>
          <w:tab w:val="left" w:pos="507"/>
          <w:tab w:val="left" w:pos="85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изучение законодательных, нормативных и методических материалов по организации и ведению бухгалтерского учета, документальному оформлению учетных операций;</w:t>
      </w:r>
    </w:p>
    <w:p w:rsidR="00C30277" w:rsidRPr="00C30277" w:rsidRDefault="00C30277" w:rsidP="00C30277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приобретение профессиональных умений и опыта профессиональной деятельности </w:t>
      </w:r>
      <w:proofErr w:type="gramStart"/>
      <w:r w:rsidRPr="00C30277">
        <w:rPr>
          <w:rFonts w:ascii="Times New Roman" w:eastAsia="Calibri" w:hAnsi="Times New Roman" w:cs="Times New Roman"/>
          <w:sz w:val="24"/>
          <w:szCs w:val="24"/>
          <w:lang w:eastAsia="ru-RU"/>
        </w:rPr>
        <w:t>при выполнение</w:t>
      </w:r>
      <w:proofErr w:type="gramEnd"/>
      <w:r w:rsidRPr="00C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обязанностей, возложенные на обучающегося - практиканта со стороны руководителя от базы практики;</w:t>
      </w:r>
    </w:p>
    <w:p w:rsidR="00C30277" w:rsidRPr="00C30277" w:rsidRDefault="00C30277" w:rsidP="00C3027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приобретение навыков делового общения и опыта работы в коллективе.</w:t>
      </w:r>
    </w:p>
    <w:p w:rsidR="00C30277" w:rsidRPr="00C30277" w:rsidRDefault="00C30277" w:rsidP="00C3027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0277" w:rsidRPr="00C30277" w:rsidRDefault="00C30277" w:rsidP="00C3027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отчету по практике</w:t>
      </w:r>
    </w:p>
    <w:p w:rsidR="00C30277" w:rsidRPr="00C30277" w:rsidRDefault="00C30277" w:rsidP="00C3027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0277" w:rsidRPr="00C30277" w:rsidRDefault="00C30277" w:rsidP="00C3027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Характеристика организации</w:t>
      </w:r>
    </w:p>
    <w:p w:rsidR="00C30277" w:rsidRPr="00C30277" w:rsidRDefault="00C30277" w:rsidP="00C3027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Выполните краткую характеристику организации на которой проходите практику. Характеристика субъекта коммерческой деятельности должна содержать ответы на следующие вопросы:</w:t>
      </w:r>
    </w:p>
    <w:p w:rsidR="00C30277" w:rsidRPr="00C30277" w:rsidRDefault="00C30277" w:rsidP="00C3027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Наименование и юридический адрес организации, его организационно-правовая форма. Организационно-правовые формы предприятий:</w:t>
      </w:r>
    </w:p>
    <w:p w:rsidR="00C30277" w:rsidRPr="00C30277" w:rsidRDefault="00C30277" w:rsidP="00C3027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sz w:val="24"/>
          <w:szCs w:val="24"/>
          <w:lang w:eastAsia="ru-RU"/>
        </w:rPr>
        <w:t>1) индивидуальный предприниматель;</w:t>
      </w:r>
    </w:p>
    <w:p w:rsidR="00C30277" w:rsidRPr="00C30277" w:rsidRDefault="00C30277" w:rsidP="00C3027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sz w:val="24"/>
          <w:szCs w:val="24"/>
          <w:lang w:eastAsia="ru-RU"/>
        </w:rPr>
        <w:t>2) хозяйственные товарищества и общества - партнерские (полное и коммандитное товарищество, общество с ограниченной и дополнительной ответственностью); корпоративные предприятия могут создаваться в форме ООО, АО, дочерних и зависимых обществ.</w:t>
      </w:r>
    </w:p>
    <w:p w:rsidR="00C30277" w:rsidRPr="00C30277" w:rsidRDefault="00C30277" w:rsidP="00C3027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 Основные виды и направления деятельности, присущие данному предприятию: производственная деятельность, розничная и оптовая торговля, коммерческо-посредническая деятельность, оказание услуг и др.</w:t>
      </w:r>
    </w:p>
    <w:p w:rsidR="00C30277" w:rsidRPr="00C30277" w:rsidRDefault="00C30277" w:rsidP="00C3027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sz w:val="24"/>
          <w:szCs w:val="24"/>
          <w:lang w:eastAsia="ru-RU"/>
        </w:rPr>
        <w:t>3. Что выступает в качестве объектов коммерческой деятельности данного предприятия? Объекты коммерческой деятельности - предметы, созданные для обмена, обладающие меновой и потребительной стоимостью. К ним относят: потребительские товары и товары производственного назначения, ценные бумаги, недвижимость, информацию, результаты интеллектуальной деятельности (патенты, лицензии, произведения литературы, научные труды и др.).</w:t>
      </w:r>
    </w:p>
    <w:p w:rsidR="00C30277" w:rsidRPr="00C30277" w:rsidRDefault="00C30277" w:rsidP="00C3027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sz w:val="24"/>
          <w:szCs w:val="24"/>
          <w:lang w:eastAsia="ru-RU"/>
        </w:rPr>
        <w:t>4. Кто является поставщиками и заказчиками товаров, работ и услуг организации.</w:t>
      </w:r>
    </w:p>
    <w:p w:rsidR="00C30277" w:rsidRPr="00C30277" w:rsidRDefault="00C30277" w:rsidP="00C3027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sz w:val="24"/>
          <w:szCs w:val="24"/>
          <w:lang w:eastAsia="ru-RU"/>
        </w:rPr>
        <w:t>5. Какие основные законодательные и нормативные акты регулируют коммерческую деятельность характеризуемого предприятия? Основными законодательными и нормативными актами, регулирующими деятельность предприятия, являются: Гражданский кодекс РФ, Федеральный закон «О защите прав потребителей», Правила торговли, Федеральный закон «О развитии малого и среднего предпринимательства в Российской Федерации», ведомственные нормативные акты и др.</w:t>
      </w:r>
    </w:p>
    <w:p w:rsidR="00C30277" w:rsidRPr="00C30277" w:rsidRDefault="00C30277" w:rsidP="00C3027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организации 2-3 страницы.</w:t>
      </w:r>
    </w:p>
    <w:p w:rsidR="00C30277" w:rsidRPr="00C30277" w:rsidRDefault="00C30277" w:rsidP="00C3027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0277" w:rsidRPr="00C30277" w:rsidRDefault="00C30277" w:rsidP="00C3027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Особенности проведения инвентаризации</w:t>
      </w:r>
      <w:r w:rsidRPr="00C302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>в соответствии с выбранным объектом инвентаризации</w:t>
      </w:r>
    </w:p>
    <w:p w:rsidR="00C30277" w:rsidRPr="00C30277" w:rsidRDefault="00577B05" w:rsidP="00C3027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Индивидуальное т</w:t>
      </w:r>
      <w:r w:rsidR="00C30277" w:rsidRPr="00C302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еоретическое задание. Объем параграфа 2-3 стр.</w:t>
      </w:r>
    </w:p>
    <w:tbl>
      <w:tblPr>
        <w:tblStyle w:val="a3"/>
        <w:tblW w:w="9612" w:type="dxa"/>
        <w:tblLook w:val="04A0" w:firstRow="1" w:lastRow="0" w:firstColumn="1" w:lastColumn="0" w:noHBand="0" w:noVBand="1"/>
      </w:tblPr>
      <w:tblGrid>
        <w:gridCol w:w="456"/>
        <w:gridCol w:w="3621"/>
        <w:gridCol w:w="5520"/>
        <w:gridCol w:w="15"/>
      </w:tblGrid>
      <w:tr w:rsidR="00577B05" w:rsidRPr="004B176B" w:rsidTr="00C100EC">
        <w:tc>
          <w:tcPr>
            <w:tcW w:w="456" w:type="dxa"/>
          </w:tcPr>
          <w:p w:rsidR="00577B05" w:rsidRPr="004B176B" w:rsidRDefault="00577B05" w:rsidP="00577B0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1" w:type="dxa"/>
          </w:tcPr>
          <w:p w:rsidR="00577B05" w:rsidRPr="004B176B" w:rsidRDefault="00577B05" w:rsidP="00C3027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студента</w:t>
            </w:r>
          </w:p>
        </w:tc>
        <w:tc>
          <w:tcPr>
            <w:tcW w:w="5535" w:type="dxa"/>
            <w:gridSpan w:val="2"/>
          </w:tcPr>
          <w:p w:rsidR="00577B05" w:rsidRPr="004B176B" w:rsidRDefault="00577B05" w:rsidP="00C3027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 инвентаризации</w:t>
            </w:r>
          </w:p>
        </w:tc>
      </w:tr>
      <w:tr w:rsidR="004B176B" w:rsidRPr="004B176B" w:rsidTr="00C100EC"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Абдиев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Самир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Табирович</w:t>
            </w:r>
            <w:proofErr w:type="spellEnd"/>
          </w:p>
        </w:tc>
        <w:tc>
          <w:tcPr>
            <w:tcW w:w="5535" w:type="dxa"/>
            <w:gridSpan w:val="2"/>
          </w:tcPr>
          <w:p w:rsidR="004B176B" w:rsidRPr="004B176B" w:rsidRDefault="004B176B" w:rsidP="00C30277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Инвентаризация денежных средств, денежных документов и бланков документов строгой отчетности</w:t>
            </w:r>
          </w:p>
        </w:tc>
      </w:tr>
      <w:tr w:rsidR="004B176B" w:rsidRPr="004B176B" w:rsidTr="00C100EC"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Антонова Юлиана Игоревна</w:t>
            </w:r>
          </w:p>
        </w:tc>
        <w:tc>
          <w:tcPr>
            <w:tcW w:w="5535" w:type="dxa"/>
            <w:gridSpan w:val="2"/>
          </w:tcPr>
          <w:p w:rsidR="004B176B" w:rsidRPr="004B176B" w:rsidRDefault="004B176B" w:rsidP="00C30277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Инвентаризация денежных средств, денежных документов и бланков документов строгой отчетности</w:t>
            </w:r>
          </w:p>
        </w:tc>
      </w:tr>
      <w:tr w:rsidR="004B176B" w:rsidRPr="004B176B" w:rsidTr="00C100EC"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Багаева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Полина Васильева</w:t>
            </w:r>
          </w:p>
        </w:tc>
        <w:tc>
          <w:tcPr>
            <w:tcW w:w="5535" w:type="dxa"/>
            <w:gridSpan w:val="2"/>
          </w:tcPr>
          <w:p w:rsidR="004B176B" w:rsidRPr="004B176B" w:rsidRDefault="004B176B" w:rsidP="00C302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 расчетов с банками и другими кредитными учреждениям</w:t>
            </w:r>
          </w:p>
        </w:tc>
      </w:tr>
      <w:tr w:rsidR="004B176B" w:rsidRPr="004B176B" w:rsidTr="00C100EC"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Баева Вера Алексеевна</w:t>
            </w:r>
          </w:p>
        </w:tc>
        <w:tc>
          <w:tcPr>
            <w:tcW w:w="5535" w:type="dxa"/>
            <w:gridSpan w:val="2"/>
          </w:tcPr>
          <w:p w:rsidR="004B176B" w:rsidRPr="004B176B" w:rsidRDefault="004B176B" w:rsidP="00C30277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Инвентаризация основных средств</w:t>
            </w:r>
          </w:p>
        </w:tc>
      </w:tr>
      <w:tr w:rsidR="004B176B" w:rsidRPr="004B176B" w:rsidTr="00C100EC"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Васильева Дарья Владимировна</w:t>
            </w:r>
          </w:p>
        </w:tc>
        <w:tc>
          <w:tcPr>
            <w:tcW w:w="5535" w:type="dxa"/>
            <w:gridSpan w:val="2"/>
          </w:tcPr>
          <w:p w:rsidR="004B176B" w:rsidRPr="004B176B" w:rsidRDefault="004B176B" w:rsidP="00C30277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Инвентаризация товарно-материальных ценностей</w:t>
            </w:r>
          </w:p>
        </w:tc>
      </w:tr>
      <w:tr w:rsidR="004B176B" w:rsidRPr="004B176B" w:rsidTr="00C100EC"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Гладышева Зарина Андреевна</w:t>
            </w:r>
          </w:p>
        </w:tc>
        <w:tc>
          <w:tcPr>
            <w:tcW w:w="5535" w:type="dxa"/>
            <w:gridSpan w:val="2"/>
          </w:tcPr>
          <w:p w:rsidR="004B176B" w:rsidRPr="004B176B" w:rsidRDefault="004B176B" w:rsidP="00C30277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Инвентаризация основных средств</w:t>
            </w:r>
          </w:p>
        </w:tc>
      </w:tr>
      <w:tr w:rsidR="004B176B" w:rsidRPr="004B176B" w:rsidTr="00C100EC"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Гордеева Виктория Сергеевна</w:t>
            </w:r>
          </w:p>
        </w:tc>
        <w:tc>
          <w:tcPr>
            <w:tcW w:w="5535" w:type="dxa"/>
            <w:gridSpan w:val="2"/>
          </w:tcPr>
          <w:p w:rsidR="004B176B" w:rsidRPr="004B176B" w:rsidRDefault="004B176B" w:rsidP="00C30277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Инвентаризация товарно-материальных ценностей</w:t>
            </w:r>
          </w:p>
        </w:tc>
      </w:tr>
      <w:tr w:rsidR="004B176B" w:rsidRPr="004B176B" w:rsidTr="00C100EC"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Иванова Полина Алексеевна</w:t>
            </w:r>
          </w:p>
        </w:tc>
        <w:tc>
          <w:tcPr>
            <w:tcW w:w="5535" w:type="dxa"/>
            <w:gridSpan w:val="2"/>
          </w:tcPr>
          <w:p w:rsidR="004B176B" w:rsidRPr="004B176B" w:rsidRDefault="004B176B" w:rsidP="00C302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 расчетов с контрагентами</w:t>
            </w:r>
          </w:p>
        </w:tc>
      </w:tr>
      <w:tr w:rsidR="004B176B" w:rsidRPr="004B176B" w:rsidTr="00C100EC"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Кадников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Максим Сергеевич</w:t>
            </w:r>
          </w:p>
        </w:tc>
        <w:tc>
          <w:tcPr>
            <w:tcW w:w="5535" w:type="dxa"/>
            <w:gridSpan w:val="2"/>
          </w:tcPr>
          <w:p w:rsidR="004B176B" w:rsidRPr="004B176B" w:rsidRDefault="004B176B" w:rsidP="00C302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 расчетов с банками и другими кредитными учреждениям</w:t>
            </w:r>
          </w:p>
        </w:tc>
      </w:tr>
      <w:tr w:rsidR="004B176B" w:rsidRPr="004B176B" w:rsidTr="00C100EC"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Каташевцева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Анна Олеговна</w:t>
            </w:r>
          </w:p>
        </w:tc>
        <w:tc>
          <w:tcPr>
            <w:tcW w:w="5535" w:type="dxa"/>
            <w:gridSpan w:val="2"/>
          </w:tcPr>
          <w:p w:rsidR="004B176B" w:rsidRPr="004B176B" w:rsidRDefault="004B176B" w:rsidP="00C302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 расчетов с банками и другими кредитными учреждениям</w:t>
            </w:r>
          </w:p>
        </w:tc>
      </w:tr>
      <w:tr w:rsidR="004B176B" w:rsidRPr="004B176B" w:rsidTr="00C100EC"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Криусенко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Валерия Вадимовна</w:t>
            </w:r>
          </w:p>
        </w:tc>
        <w:tc>
          <w:tcPr>
            <w:tcW w:w="5535" w:type="dxa"/>
            <w:gridSpan w:val="2"/>
          </w:tcPr>
          <w:p w:rsidR="004B176B" w:rsidRPr="004B176B" w:rsidRDefault="004B176B" w:rsidP="00C302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 расчетов с работниками организации</w:t>
            </w:r>
          </w:p>
        </w:tc>
      </w:tr>
      <w:tr w:rsidR="004B176B" w:rsidRPr="004B176B" w:rsidTr="00C100EC"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Лаптева Дарья Александрова</w:t>
            </w:r>
          </w:p>
        </w:tc>
        <w:tc>
          <w:tcPr>
            <w:tcW w:w="5535" w:type="dxa"/>
            <w:gridSpan w:val="2"/>
          </w:tcPr>
          <w:p w:rsidR="004B176B" w:rsidRPr="004B176B" w:rsidRDefault="004B176B" w:rsidP="00C302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 расчетов с контрагентами</w:t>
            </w:r>
          </w:p>
        </w:tc>
      </w:tr>
      <w:tr w:rsidR="004B176B" w:rsidRPr="004B176B" w:rsidTr="00C100EC"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Лохова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Юрьевна</w:t>
            </w:r>
          </w:p>
        </w:tc>
        <w:tc>
          <w:tcPr>
            <w:tcW w:w="5535" w:type="dxa"/>
            <w:gridSpan w:val="2"/>
          </w:tcPr>
          <w:p w:rsidR="004B176B" w:rsidRPr="004B176B" w:rsidRDefault="004B176B" w:rsidP="00C302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Инвентаризация расчетов с контрагентами </w:t>
            </w:r>
          </w:p>
        </w:tc>
      </w:tr>
      <w:tr w:rsidR="004B176B" w:rsidRPr="004B176B" w:rsidTr="00C100EC"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Лукашов Вадим Сергеевич</w:t>
            </w:r>
          </w:p>
        </w:tc>
        <w:tc>
          <w:tcPr>
            <w:tcW w:w="5535" w:type="dxa"/>
            <w:gridSpan w:val="2"/>
          </w:tcPr>
          <w:p w:rsidR="004B176B" w:rsidRPr="004B176B" w:rsidRDefault="004B176B" w:rsidP="00C302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 расчетов с работниками организации</w:t>
            </w:r>
          </w:p>
        </w:tc>
      </w:tr>
      <w:tr w:rsidR="004B176B" w:rsidRPr="004B176B" w:rsidTr="00C100EC">
        <w:trPr>
          <w:gridAfter w:val="1"/>
          <w:wAfter w:w="15" w:type="dxa"/>
        </w:trPr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Марченко Виктория Евгеньевна</w:t>
            </w:r>
          </w:p>
        </w:tc>
        <w:tc>
          <w:tcPr>
            <w:tcW w:w="5520" w:type="dxa"/>
          </w:tcPr>
          <w:p w:rsidR="004B176B" w:rsidRPr="004B176B" w:rsidRDefault="004B176B" w:rsidP="00C302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 товарно-материальных ценностей</w:t>
            </w:r>
          </w:p>
        </w:tc>
      </w:tr>
      <w:tr w:rsidR="004B176B" w:rsidRPr="004B176B" w:rsidTr="00C100EC">
        <w:trPr>
          <w:gridAfter w:val="1"/>
          <w:wAfter w:w="15" w:type="dxa"/>
        </w:trPr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Момимона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Робия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Отабековна</w:t>
            </w:r>
            <w:proofErr w:type="spellEnd"/>
          </w:p>
        </w:tc>
        <w:tc>
          <w:tcPr>
            <w:tcW w:w="5520" w:type="dxa"/>
          </w:tcPr>
          <w:p w:rsidR="004B176B" w:rsidRPr="004B176B" w:rsidRDefault="004B176B" w:rsidP="00C302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 расчетов с работниками организации</w:t>
            </w:r>
          </w:p>
        </w:tc>
      </w:tr>
      <w:tr w:rsidR="004B176B" w:rsidRPr="004B176B" w:rsidTr="00A94F90">
        <w:trPr>
          <w:gridAfter w:val="1"/>
          <w:wAfter w:w="15" w:type="dxa"/>
        </w:trPr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Мусоев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Сиёвуш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Кароматуллоевич</w:t>
            </w:r>
            <w:proofErr w:type="spellEnd"/>
          </w:p>
        </w:tc>
        <w:tc>
          <w:tcPr>
            <w:tcW w:w="5520" w:type="dxa"/>
          </w:tcPr>
          <w:p w:rsidR="004B176B" w:rsidRPr="004B176B" w:rsidRDefault="004B176B" w:rsidP="00C30277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Инвентаризация денежных средств, денежных документов и бланков документов строгой отчетности</w:t>
            </w:r>
          </w:p>
        </w:tc>
      </w:tr>
      <w:tr w:rsidR="004B176B" w:rsidRPr="004B176B" w:rsidTr="00C100EC">
        <w:trPr>
          <w:gridAfter w:val="1"/>
          <w:wAfter w:w="15" w:type="dxa"/>
        </w:trPr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Ознобихина Диана Сергеевна</w:t>
            </w:r>
          </w:p>
        </w:tc>
        <w:tc>
          <w:tcPr>
            <w:tcW w:w="5520" w:type="dxa"/>
          </w:tcPr>
          <w:p w:rsidR="004B176B" w:rsidRPr="004B176B" w:rsidRDefault="004B176B" w:rsidP="00C302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 расчетов с контрагентами</w:t>
            </w:r>
          </w:p>
        </w:tc>
      </w:tr>
      <w:tr w:rsidR="004B176B" w:rsidRPr="004B176B" w:rsidTr="00C100EC">
        <w:trPr>
          <w:gridAfter w:val="1"/>
          <w:wAfter w:w="15" w:type="dxa"/>
        </w:trPr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Ошарина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Анна Андреевна</w:t>
            </w:r>
          </w:p>
        </w:tc>
        <w:tc>
          <w:tcPr>
            <w:tcW w:w="5520" w:type="dxa"/>
          </w:tcPr>
          <w:p w:rsidR="004B176B" w:rsidRPr="004B176B" w:rsidRDefault="004B176B" w:rsidP="00C30277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Инвентаризация денежных средств, денежных документов и бланков документов строгой отчетности</w:t>
            </w:r>
          </w:p>
        </w:tc>
      </w:tr>
      <w:tr w:rsidR="004B176B" w:rsidRPr="004B176B" w:rsidTr="00C100EC">
        <w:trPr>
          <w:gridAfter w:val="1"/>
          <w:wAfter w:w="15" w:type="dxa"/>
        </w:trPr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Панащук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Эльвира Сергеевна </w:t>
            </w:r>
          </w:p>
        </w:tc>
        <w:tc>
          <w:tcPr>
            <w:tcW w:w="5520" w:type="dxa"/>
          </w:tcPr>
          <w:p w:rsidR="004B176B" w:rsidRPr="004B176B" w:rsidRDefault="004B176B" w:rsidP="00C302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 расчетов с работниками организации</w:t>
            </w:r>
          </w:p>
        </w:tc>
      </w:tr>
      <w:tr w:rsidR="004B176B" w:rsidRPr="004B176B" w:rsidTr="00C100EC">
        <w:trPr>
          <w:gridAfter w:val="1"/>
          <w:wAfter w:w="15" w:type="dxa"/>
        </w:trPr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Пешкова Кристина Антоновна</w:t>
            </w:r>
          </w:p>
        </w:tc>
        <w:tc>
          <w:tcPr>
            <w:tcW w:w="5520" w:type="dxa"/>
          </w:tcPr>
          <w:p w:rsidR="004B176B" w:rsidRPr="004B176B" w:rsidRDefault="004B176B" w:rsidP="00C30277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Инвентаризация незавершенного производства и расходов будущих периодов</w:t>
            </w:r>
          </w:p>
        </w:tc>
      </w:tr>
      <w:tr w:rsidR="004B176B" w:rsidRPr="004B176B" w:rsidTr="00C100EC">
        <w:trPr>
          <w:gridAfter w:val="1"/>
          <w:wAfter w:w="15" w:type="dxa"/>
        </w:trPr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Родионова Мария Андреевна</w:t>
            </w:r>
          </w:p>
        </w:tc>
        <w:tc>
          <w:tcPr>
            <w:tcW w:w="5520" w:type="dxa"/>
          </w:tcPr>
          <w:p w:rsidR="004B176B" w:rsidRPr="004B176B" w:rsidRDefault="004B176B" w:rsidP="00C302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 товарно-материальных ценностей</w:t>
            </w:r>
          </w:p>
        </w:tc>
      </w:tr>
      <w:tr w:rsidR="004B176B" w:rsidRPr="004B176B" w:rsidTr="00C100EC">
        <w:trPr>
          <w:gridAfter w:val="1"/>
          <w:wAfter w:w="15" w:type="dxa"/>
        </w:trPr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Смоленцева Анастасия Андреевна</w:t>
            </w:r>
          </w:p>
        </w:tc>
        <w:tc>
          <w:tcPr>
            <w:tcW w:w="5520" w:type="dxa"/>
          </w:tcPr>
          <w:p w:rsidR="004B176B" w:rsidRPr="004B176B" w:rsidRDefault="004B176B" w:rsidP="00C30277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Инвентаризация товарно-материальных ценностей</w:t>
            </w:r>
          </w:p>
        </w:tc>
      </w:tr>
      <w:tr w:rsidR="004B176B" w:rsidRPr="004B176B" w:rsidTr="00C100EC">
        <w:trPr>
          <w:gridAfter w:val="1"/>
          <w:wAfter w:w="15" w:type="dxa"/>
        </w:trPr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Снегирев Ренат Михайлович</w:t>
            </w:r>
          </w:p>
        </w:tc>
        <w:tc>
          <w:tcPr>
            <w:tcW w:w="5520" w:type="dxa"/>
          </w:tcPr>
          <w:p w:rsidR="004B176B" w:rsidRPr="004B176B" w:rsidRDefault="004B176B" w:rsidP="00C30277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Инвентаризация основных средств</w:t>
            </w:r>
          </w:p>
        </w:tc>
      </w:tr>
      <w:tr w:rsidR="004B176B" w:rsidRPr="004B176B" w:rsidTr="00A94F90">
        <w:trPr>
          <w:gridAfter w:val="1"/>
          <w:wAfter w:w="15" w:type="dxa"/>
        </w:trPr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Трифонова Яна Андреевна</w:t>
            </w:r>
          </w:p>
        </w:tc>
        <w:tc>
          <w:tcPr>
            <w:tcW w:w="5520" w:type="dxa"/>
          </w:tcPr>
          <w:p w:rsidR="004B176B" w:rsidRPr="004B176B" w:rsidRDefault="004B176B" w:rsidP="00C30277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Инвентаризация товарно-материальных ценностей</w:t>
            </w:r>
          </w:p>
        </w:tc>
      </w:tr>
      <w:tr w:rsidR="004B176B" w:rsidRPr="004B176B" w:rsidTr="00A94F90">
        <w:trPr>
          <w:gridAfter w:val="1"/>
          <w:wAfter w:w="15" w:type="dxa"/>
        </w:trPr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Хлыстова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Карина Александровна</w:t>
            </w:r>
          </w:p>
        </w:tc>
        <w:tc>
          <w:tcPr>
            <w:tcW w:w="5520" w:type="dxa"/>
          </w:tcPr>
          <w:p w:rsidR="004B176B" w:rsidRPr="004B176B" w:rsidRDefault="004B176B" w:rsidP="008C63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 расчетов с работниками организации</w:t>
            </w:r>
          </w:p>
        </w:tc>
      </w:tr>
      <w:tr w:rsidR="004B176B" w:rsidRPr="004B176B" w:rsidTr="00A94F90">
        <w:trPr>
          <w:gridAfter w:val="1"/>
          <w:wAfter w:w="15" w:type="dxa"/>
        </w:trPr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Черницына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Софья Андреевна</w:t>
            </w:r>
          </w:p>
        </w:tc>
        <w:tc>
          <w:tcPr>
            <w:tcW w:w="5520" w:type="dxa"/>
          </w:tcPr>
          <w:p w:rsidR="004B176B" w:rsidRPr="004B176B" w:rsidRDefault="004B176B" w:rsidP="008C639C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Инвентаризация денежных средств, денежных документов и бланков документов строгой отчетности</w:t>
            </w:r>
          </w:p>
        </w:tc>
      </w:tr>
      <w:tr w:rsidR="004B176B" w:rsidRPr="004B176B" w:rsidTr="00A94F90">
        <w:trPr>
          <w:gridAfter w:val="1"/>
          <w:wAfter w:w="15" w:type="dxa"/>
        </w:trPr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Шаманская Арина Романовна</w:t>
            </w:r>
          </w:p>
        </w:tc>
        <w:tc>
          <w:tcPr>
            <w:tcW w:w="5520" w:type="dxa"/>
          </w:tcPr>
          <w:p w:rsidR="004B176B" w:rsidRPr="004B176B" w:rsidRDefault="004B176B" w:rsidP="008C63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 расчетов с контрагентами</w:t>
            </w:r>
          </w:p>
        </w:tc>
      </w:tr>
      <w:tr w:rsidR="004B176B" w:rsidRPr="004B176B" w:rsidTr="00A94F90">
        <w:trPr>
          <w:gridAfter w:val="1"/>
          <w:wAfter w:w="15" w:type="dxa"/>
        </w:trPr>
        <w:tc>
          <w:tcPr>
            <w:tcW w:w="456" w:type="dxa"/>
            <w:vAlign w:val="center"/>
          </w:tcPr>
          <w:p w:rsidR="004B176B" w:rsidRPr="004B176B" w:rsidRDefault="004B176B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621" w:type="dxa"/>
          </w:tcPr>
          <w:p w:rsidR="004B176B" w:rsidRPr="004B176B" w:rsidRDefault="004B176B" w:rsidP="008C6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Щукина Арина Романовна</w:t>
            </w:r>
          </w:p>
        </w:tc>
        <w:tc>
          <w:tcPr>
            <w:tcW w:w="5520" w:type="dxa"/>
          </w:tcPr>
          <w:p w:rsidR="004B176B" w:rsidRPr="004B176B" w:rsidRDefault="004B176B" w:rsidP="008C639C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Инвентаризация денежных средств, денежных документов и бланков документов строгой отчетности</w:t>
            </w:r>
          </w:p>
        </w:tc>
      </w:tr>
    </w:tbl>
    <w:p w:rsidR="00C30277" w:rsidRPr="004B176B" w:rsidRDefault="00C30277" w:rsidP="0024265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0277" w:rsidRPr="004B176B" w:rsidRDefault="00577B05" w:rsidP="00C3027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17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="00C30277" w:rsidRPr="004B17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Индивидуальное практическое задание</w:t>
      </w:r>
    </w:p>
    <w:p w:rsidR="00C30277" w:rsidRPr="004B176B" w:rsidRDefault="00C30277" w:rsidP="00C3027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176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Заполнить документы по инвентаризации на примере своей организации.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3621"/>
        <w:gridCol w:w="5311"/>
      </w:tblGrid>
      <w:tr w:rsidR="00577B05" w:rsidRPr="004B176B" w:rsidTr="004B176B">
        <w:tc>
          <w:tcPr>
            <w:tcW w:w="456" w:type="dxa"/>
          </w:tcPr>
          <w:p w:rsidR="00577B05" w:rsidRPr="004B176B" w:rsidRDefault="00577B05" w:rsidP="00577B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1" w:type="dxa"/>
          </w:tcPr>
          <w:p w:rsidR="00577B05" w:rsidRPr="004B176B" w:rsidRDefault="00577B05" w:rsidP="00C302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студента</w:t>
            </w:r>
          </w:p>
        </w:tc>
        <w:tc>
          <w:tcPr>
            <w:tcW w:w="5311" w:type="dxa"/>
          </w:tcPr>
          <w:p w:rsidR="00577B05" w:rsidRPr="004B176B" w:rsidRDefault="00577B05" w:rsidP="00C302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Формы, которые необходимо заполнить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Абдиев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Самир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Табирович</w:t>
            </w:r>
            <w:proofErr w:type="spellEnd"/>
          </w:p>
        </w:tc>
        <w:tc>
          <w:tcPr>
            <w:tcW w:w="5311" w:type="dxa"/>
          </w:tcPr>
          <w:p w:rsidR="00C100EC" w:rsidRPr="004B176B" w:rsidRDefault="00C100EC" w:rsidP="00C30277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ИНВ-22; ИНВ-15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Антонова Юлиана Игоревна</w:t>
            </w:r>
          </w:p>
        </w:tc>
        <w:tc>
          <w:tcPr>
            <w:tcW w:w="5311" w:type="dxa"/>
          </w:tcPr>
          <w:p w:rsidR="00C100EC" w:rsidRPr="004B176B" w:rsidRDefault="00C100EC" w:rsidP="00C30277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ИНВ-22; ИНВ-15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Багаева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Полина Васильева</w:t>
            </w:r>
          </w:p>
        </w:tc>
        <w:tc>
          <w:tcPr>
            <w:tcW w:w="5311" w:type="dxa"/>
          </w:tcPr>
          <w:p w:rsidR="00C100EC" w:rsidRPr="004B176B" w:rsidRDefault="00C100EC" w:rsidP="00C302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ИНВ-22; ИНВ-17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Баева Вера Алексеевна</w:t>
            </w:r>
          </w:p>
        </w:tc>
        <w:tc>
          <w:tcPr>
            <w:tcW w:w="5311" w:type="dxa"/>
          </w:tcPr>
          <w:p w:rsidR="00C100EC" w:rsidRPr="004B176B" w:rsidRDefault="00C100EC" w:rsidP="00C30277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ИНВ-22; ИНВ-1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Васильева Дарья Владимировна</w:t>
            </w:r>
          </w:p>
        </w:tc>
        <w:tc>
          <w:tcPr>
            <w:tcW w:w="5311" w:type="dxa"/>
          </w:tcPr>
          <w:p w:rsidR="00C100EC" w:rsidRPr="004B176B" w:rsidRDefault="00C100EC" w:rsidP="00C30277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ИНВ-22; ИНВ-3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Гладышева Зарина Андреевна</w:t>
            </w:r>
          </w:p>
        </w:tc>
        <w:tc>
          <w:tcPr>
            <w:tcW w:w="5311" w:type="dxa"/>
          </w:tcPr>
          <w:p w:rsidR="00C100EC" w:rsidRPr="004B176B" w:rsidRDefault="00C100EC" w:rsidP="00C30277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ИНВ-22; ИНВ-1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Гордеева Виктория Сергеевна</w:t>
            </w:r>
          </w:p>
        </w:tc>
        <w:tc>
          <w:tcPr>
            <w:tcW w:w="5311" w:type="dxa"/>
          </w:tcPr>
          <w:p w:rsidR="00C100EC" w:rsidRPr="004B176B" w:rsidRDefault="00C100EC" w:rsidP="00C30277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ИНВ-22; ИНВ-3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Иванова Полина Алексеевна</w:t>
            </w:r>
          </w:p>
        </w:tc>
        <w:tc>
          <w:tcPr>
            <w:tcW w:w="5311" w:type="dxa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ИНВ-22; ИНВ-17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Кадников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Максим Сергеевич</w:t>
            </w:r>
          </w:p>
        </w:tc>
        <w:tc>
          <w:tcPr>
            <w:tcW w:w="5311" w:type="dxa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ИНВ-22; ИНВ-17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Каташевцева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Анна Олеговна</w:t>
            </w:r>
          </w:p>
        </w:tc>
        <w:tc>
          <w:tcPr>
            <w:tcW w:w="5311" w:type="dxa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ИНВ-22; ИНВ-17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Криусенко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Валерия Вадимовна</w:t>
            </w:r>
          </w:p>
        </w:tc>
        <w:tc>
          <w:tcPr>
            <w:tcW w:w="5311" w:type="dxa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ИНВ-22; ИНВ-17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Лаптева Дарья Александрова</w:t>
            </w:r>
          </w:p>
        </w:tc>
        <w:tc>
          <w:tcPr>
            <w:tcW w:w="5311" w:type="dxa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ИНВ-22; ИНВ-17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Лохова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Юрьевна</w:t>
            </w:r>
          </w:p>
        </w:tc>
        <w:tc>
          <w:tcPr>
            <w:tcW w:w="5311" w:type="dxa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ИНВ-22; ИНВ-17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Лукашов Вадим Сергеевич</w:t>
            </w:r>
          </w:p>
        </w:tc>
        <w:tc>
          <w:tcPr>
            <w:tcW w:w="5311" w:type="dxa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ИНВ-22; ИНВ-17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Марченко Виктория Евгеньевна</w:t>
            </w:r>
          </w:p>
        </w:tc>
        <w:tc>
          <w:tcPr>
            <w:tcW w:w="5311" w:type="dxa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ИНВ-22; ИНВ-17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Момимона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Робия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Отабековна</w:t>
            </w:r>
            <w:proofErr w:type="spellEnd"/>
          </w:p>
        </w:tc>
        <w:tc>
          <w:tcPr>
            <w:tcW w:w="5311" w:type="dxa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ИНВ-22; ИНВ-17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Мусоев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Сиёвуш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Кароматуллоевич</w:t>
            </w:r>
            <w:proofErr w:type="spellEnd"/>
          </w:p>
        </w:tc>
        <w:tc>
          <w:tcPr>
            <w:tcW w:w="5311" w:type="dxa"/>
          </w:tcPr>
          <w:p w:rsidR="00C100EC" w:rsidRPr="004B176B" w:rsidRDefault="00C100EC" w:rsidP="00C30277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ИНВ-22; ИНВ-15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Ознобихина Диана Сергеевна</w:t>
            </w:r>
          </w:p>
        </w:tc>
        <w:tc>
          <w:tcPr>
            <w:tcW w:w="5311" w:type="dxa"/>
          </w:tcPr>
          <w:p w:rsidR="00C100EC" w:rsidRPr="004B176B" w:rsidRDefault="00C100EC" w:rsidP="00C302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ИНВ-22; ИНВ-17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Ошарина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Анна Андреевна</w:t>
            </w:r>
          </w:p>
        </w:tc>
        <w:tc>
          <w:tcPr>
            <w:tcW w:w="5311" w:type="dxa"/>
          </w:tcPr>
          <w:p w:rsidR="00C100EC" w:rsidRPr="004B176B" w:rsidRDefault="00C100EC" w:rsidP="00C30277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ИНВ-22; ИНВ-15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Панащук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Эльвира Сергеевна </w:t>
            </w:r>
          </w:p>
        </w:tc>
        <w:tc>
          <w:tcPr>
            <w:tcW w:w="5311" w:type="dxa"/>
          </w:tcPr>
          <w:p w:rsidR="00C100EC" w:rsidRPr="004B176B" w:rsidRDefault="00C100EC" w:rsidP="00C302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ИНВ-22; ИНВ-17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Пешкова Кристина Антоновна</w:t>
            </w:r>
          </w:p>
        </w:tc>
        <w:tc>
          <w:tcPr>
            <w:tcW w:w="5311" w:type="dxa"/>
          </w:tcPr>
          <w:p w:rsidR="00C100EC" w:rsidRPr="004B176B" w:rsidRDefault="00C100EC" w:rsidP="00C30277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ИНВ-22; ИНВ-1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Родионова Мария Андреевна</w:t>
            </w:r>
          </w:p>
        </w:tc>
        <w:tc>
          <w:tcPr>
            <w:tcW w:w="5311" w:type="dxa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ИНВ-22; ИНВ-3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Смоленцева Анастасия Андреевна</w:t>
            </w:r>
          </w:p>
        </w:tc>
        <w:tc>
          <w:tcPr>
            <w:tcW w:w="5311" w:type="dxa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ИНВ-22; ИНВ-3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Снегирев Ренат Михайлович</w:t>
            </w:r>
          </w:p>
        </w:tc>
        <w:tc>
          <w:tcPr>
            <w:tcW w:w="5311" w:type="dxa"/>
          </w:tcPr>
          <w:p w:rsidR="00C100EC" w:rsidRPr="004B176B" w:rsidRDefault="00C100EC" w:rsidP="00C30277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ИНВ-22; ИНВ-1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Трифонова Яна Андреевна</w:t>
            </w:r>
          </w:p>
        </w:tc>
        <w:tc>
          <w:tcPr>
            <w:tcW w:w="5311" w:type="dxa"/>
          </w:tcPr>
          <w:p w:rsidR="00C100EC" w:rsidRPr="004B176B" w:rsidRDefault="00C100EC" w:rsidP="00C30277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ИНВ-22; ИНВ-3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Хлыстова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Карина Александровна</w:t>
            </w:r>
          </w:p>
        </w:tc>
        <w:tc>
          <w:tcPr>
            <w:tcW w:w="5311" w:type="dxa"/>
          </w:tcPr>
          <w:p w:rsidR="00C100EC" w:rsidRPr="004B176B" w:rsidRDefault="00C100EC" w:rsidP="0079644A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ИНВ-22; ИНВ-15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Черницына</w:t>
            </w:r>
            <w:proofErr w:type="spellEnd"/>
            <w:r w:rsidRPr="004B176B">
              <w:rPr>
                <w:rFonts w:ascii="Times New Roman" w:hAnsi="Times New Roman" w:cs="Times New Roman"/>
                <w:sz w:val="24"/>
                <w:szCs w:val="24"/>
              </w:rPr>
              <w:t xml:space="preserve"> Софья Андреевна</w:t>
            </w:r>
          </w:p>
        </w:tc>
        <w:tc>
          <w:tcPr>
            <w:tcW w:w="5311" w:type="dxa"/>
          </w:tcPr>
          <w:p w:rsidR="00C100EC" w:rsidRPr="004B176B" w:rsidRDefault="00C100EC" w:rsidP="0079644A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ИНВ-22; ИНВ-15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Шаманская Арина Романовна</w:t>
            </w:r>
          </w:p>
        </w:tc>
        <w:tc>
          <w:tcPr>
            <w:tcW w:w="5311" w:type="dxa"/>
          </w:tcPr>
          <w:p w:rsidR="00C100EC" w:rsidRPr="004B176B" w:rsidRDefault="00C100EC" w:rsidP="0079644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ИНВ-22; ИНВ-17</w:t>
            </w:r>
          </w:p>
        </w:tc>
      </w:tr>
      <w:tr w:rsidR="00C100EC" w:rsidRPr="004B176B" w:rsidTr="004B176B">
        <w:tc>
          <w:tcPr>
            <w:tcW w:w="456" w:type="dxa"/>
            <w:vAlign w:val="center"/>
          </w:tcPr>
          <w:p w:rsidR="00C100EC" w:rsidRPr="004B176B" w:rsidRDefault="00C100EC" w:rsidP="00C302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621" w:type="dxa"/>
          </w:tcPr>
          <w:p w:rsidR="00C100EC" w:rsidRPr="004B176B" w:rsidRDefault="00C100EC" w:rsidP="0057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76B">
              <w:rPr>
                <w:rFonts w:ascii="Times New Roman" w:hAnsi="Times New Roman" w:cs="Times New Roman"/>
                <w:sz w:val="24"/>
                <w:szCs w:val="24"/>
              </w:rPr>
              <w:t>Щукина Арина Романовна</w:t>
            </w:r>
          </w:p>
        </w:tc>
        <w:tc>
          <w:tcPr>
            <w:tcW w:w="5311" w:type="dxa"/>
          </w:tcPr>
          <w:p w:rsidR="00C100EC" w:rsidRPr="004B176B" w:rsidRDefault="00C100EC" w:rsidP="0079644A">
            <w:pPr>
              <w:widowControl w:val="0"/>
              <w:autoSpaceDE w:val="0"/>
              <w:autoSpaceDN w:val="0"/>
              <w:adjustRightInd w:val="0"/>
              <w:jc w:val="both"/>
              <w:outlineLvl w:val="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B176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ИНВ-22; ИНВ-17</w:t>
            </w:r>
          </w:p>
        </w:tc>
      </w:tr>
    </w:tbl>
    <w:p w:rsidR="00577B05" w:rsidRDefault="00577B05" w:rsidP="00C100EC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0277" w:rsidRPr="00C30277" w:rsidRDefault="00C30277" w:rsidP="00C3027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Заключение</w:t>
      </w:r>
    </w:p>
    <w:p w:rsidR="00C30277" w:rsidRPr="00C30277" w:rsidRDefault="00C30277" w:rsidP="00C30277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прохождения производственной практики студентом приобретены практические умения и навыки:</w:t>
      </w:r>
    </w:p>
    <w:p w:rsidR="00C30277" w:rsidRPr="00C30277" w:rsidRDefault="00C30277" w:rsidP="00C30277">
      <w:pPr>
        <w:numPr>
          <w:ilvl w:val="0"/>
          <w:numId w:val="2"/>
        </w:numPr>
        <w:spacing w:after="0" w:line="36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30277">
        <w:rPr>
          <w:rFonts w:ascii="Times New Roman" w:eastAsia="Calibri" w:hAnsi="Times New Roman" w:cs="Times New Roman"/>
          <w:sz w:val="24"/>
          <w:szCs w:val="24"/>
        </w:rPr>
        <w:t>формировать бухгалтерские проводки по учету источников активов организации на основе рабочего плана счетов бухгалтерского учета;</w:t>
      </w:r>
    </w:p>
    <w:p w:rsidR="00C30277" w:rsidRPr="00C30277" w:rsidRDefault="00C30277" w:rsidP="00C30277">
      <w:pPr>
        <w:numPr>
          <w:ilvl w:val="0"/>
          <w:numId w:val="2"/>
        </w:numPr>
        <w:spacing w:after="0" w:line="36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30277">
        <w:rPr>
          <w:rFonts w:ascii="Times New Roman" w:eastAsia="Calibri" w:hAnsi="Times New Roman" w:cs="Times New Roman"/>
          <w:sz w:val="24"/>
          <w:szCs w:val="24"/>
        </w:rPr>
        <w:t>выполнять поручения руководства в составе комиссии по инвентаризации активов в местах их хранения;</w:t>
      </w:r>
    </w:p>
    <w:p w:rsidR="00C30277" w:rsidRPr="00C30277" w:rsidRDefault="00C30277" w:rsidP="00C30277">
      <w:pPr>
        <w:numPr>
          <w:ilvl w:val="0"/>
          <w:numId w:val="2"/>
        </w:numPr>
        <w:spacing w:after="0" w:line="36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30277">
        <w:rPr>
          <w:rFonts w:ascii="Times New Roman" w:eastAsia="Calibri" w:hAnsi="Times New Roman" w:cs="Times New Roman"/>
          <w:sz w:val="24"/>
          <w:szCs w:val="24"/>
        </w:rPr>
        <w:t>проводить подготовку к инвентаризации и проверку действительного соответствия фактических данных инвентаризации данным учета;</w:t>
      </w:r>
    </w:p>
    <w:p w:rsidR="00C30277" w:rsidRPr="00C30277" w:rsidRDefault="00C30277" w:rsidP="00C30277">
      <w:pPr>
        <w:numPr>
          <w:ilvl w:val="0"/>
          <w:numId w:val="2"/>
        </w:numPr>
        <w:spacing w:after="0" w:line="36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30277">
        <w:rPr>
          <w:rFonts w:ascii="Times New Roman" w:eastAsia="Calibri" w:hAnsi="Times New Roman" w:cs="Times New Roman"/>
          <w:sz w:val="24"/>
          <w:szCs w:val="24"/>
        </w:rPr>
        <w:t>отражать в бухгалтерских проводках зачет и списание недостачи ценностей (регулировать инвентаризационные разницы) по результатам инвентаризации;</w:t>
      </w:r>
    </w:p>
    <w:p w:rsidR="00C30277" w:rsidRPr="00C30277" w:rsidRDefault="00C30277" w:rsidP="00C30277">
      <w:pPr>
        <w:numPr>
          <w:ilvl w:val="0"/>
          <w:numId w:val="2"/>
        </w:numPr>
        <w:spacing w:after="0" w:line="36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30277">
        <w:rPr>
          <w:rFonts w:ascii="Times New Roman" w:eastAsia="Calibri" w:hAnsi="Times New Roman" w:cs="Times New Roman"/>
          <w:sz w:val="24"/>
          <w:szCs w:val="24"/>
        </w:rPr>
        <w:t>проводить процедуры инвентаризации финансовых обязательств организации;</w:t>
      </w:r>
    </w:p>
    <w:p w:rsidR="00C30277" w:rsidRPr="00C30277" w:rsidRDefault="00C30277" w:rsidP="00C30277">
      <w:pPr>
        <w:numPr>
          <w:ilvl w:val="0"/>
          <w:numId w:val="2"/>
        </w:numPr>
        <w:spacing w:after="0" w:line="36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30277">
        <w:rPr>
          <w:rFonts w:ascii="Times New Roman" w:eastAsia="Calibri" w:hAnsi="Times New Roman" w:cs="Times New Roman"/>
          <w:sz w:val="24"/>
          <w:szCs w:val="24"/>
        </w:rPr>
        <w:t>осуществлять сбор информации о деятельности объекта внутреннего контроля по выполнению требований правовой и нормативной базы и внутренних регламентов;</w:t>
      </w:r>
    </w:p>
    <w:p w:rsidR="00C30277" w:rsidRPr="00C30277" w:rsidRDefault="00C30277" w:rsidP="00C30277">
      <w:pPr>
        <w:numPr>
          <w:ilvl w:val="0"/>
          <w:numId w:val="2"/>
        </w:numPr>
        <w:spacing w:after="0" w:line="36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30277">
        <w:rPr>
          <w:rFonts w:ascii="Times New Roman" w:eastAsia="Calibri" w:hAnsi="Times New Roman" w:cs="Times New Roman"/>
          <w:sz w:val="24"/>
          <w:szCs w:val="24"/>
        </w:rPr>
        <w:t>выполнять контрольные процедуры и их документирование, готовить и оформлять завершающие материалы по результатам внутреннего контроля;</w:t>
      </w:r>
    </w:p>
    <w:p w:rsidR="00C30277" w:rsidRPr="00C30277" w:rsidRDefault="00C30277" w:rsidP="00C30277">
      <w:pPr>
        <w:numPr>
          <w:ilvl w:val="0"/>
          <w:numId w:val="2"/>
        </w:numPr>
        <w:spacing w:after="0" w:line="36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30277">
        <w:rPr>
          <w:rFonts w:ascii="Times New Roman" w:eastAsia="Calibri" w:hAnsi="Times New Roman" w:cs="Times New Roman"/>
          <w:sz w:val="24"/>
          <w:szCs w:val="24"/>
        </w:rPr>
        <w:t>выбирать способы решения задач профессиональной деятельности применительно к различным контекстам;</w:t>
      </w:r>
    </w:p>
    <w:p w:rsidR="00C30277" w:rsidRPr="00C30277" w:rsidRDefault="00C30277" w:rsidP="00C30277">
      <w:pPr>
        <w:numPr>
          <w:ilvl w:val="0"/>
          <w:numId w:val="2"/>
        </w:numPr>
        <w:spacing w:after="0" w:line="36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30277">
        <w:rPr>
          <w:rFonts w:ascii="Times New Roman" w:eastAsia="Calibri" w:hAnsi="Times New Roman" w:cs="Times New Roman"/>
          <w:sz w:val="24"/>
          <w:szCs w:val="24"/>
        </w:rPr>
        <w:lastRenderedPageBreak/>
        <w:t>осуществлять поиск, анализ и интерпретацию информации, необходимой для выполнения задач профессиональной деятельности;</w:t>
      </w:r>
    </w:p>
    <w:p w:rsidR="00C30277" w:rsidRPr="00C30277" w:rsidRDefault="00C30277" w:rsidP="00C30277">
      <w:pPr>
        <w:numPr>
          <w:ilvl w:val="0"/>
          <w:numId w:val="2"/>
        </w:numPr>
        <w:spacing w:after="0" w:line="36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30277">
        <w:rPr>
          <w:rFonts w:ascii="Times New Roman" w:eastAsia="Calibri" w:hAnsi="Times New Roman" w:cs="Times New Roman"/>
          <w:sz w:val="24"/>
          <w:szCs w:val="24"/>
        </w:rPr>
        <w:t>планировать и реализовывать собственное профессиональное и личностное развитие;</w:t>
      </w:r>
    </w:p>
    <w:p w:rsidR="00C30277" w:rsidRPr="00C30277" w:rsidRDefault="00C30277" w:rsidP="00C30277">
      <w:pPr>
        <w:numPr>
          <w:ilvl w:val="0"/>
          <w:numId w:val="2"/>
        </w:numPr>
        <w:spacing w:after="0" w:line="36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30277">
        <w:rPr>
          <w:rFonts w:ascii="Times New Roman" w:eastAsia="Calibri" w:hAnsi="Times New Roman" w:cs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клиентами;</w:t>
      </w:r>
    </w:p>
    <w:p w:rsidR="00C30277" w:rsidRPr="00C30277" w:rsidRDefault="00C30277" w:rsidP="00C30277">
      <w:pPr>
        <w:numPr>
          <w:ilvl w:val="0"/>
          <w:numId w:val="2"/>
        </w:numPr>
        <w:spacing w:after="0" w:line="36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30277">
        <w:rPr>
          <w:rFonts w:ascii="Times New Roman" w:eastAsia="Calibri" w:hAnsi="Times New Roman" w:cs="Times New Roman"/>
          <w:sz w:val="24"/>
          <w:szCs w:val="24"/>
        </w:rPr>
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C30277" w:rsidRPr="00C30277" w:rsidRDefault="00C30277" w:rsidP="00C30277">
      <w:pPr>
        <w:numPr>
          <w:ilvl w:val="0"/>
          <w:numId w:val="2"/>
        </w:numPr>
        <w:spacing w:after="0" w:line="36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30277">
        <w:rPr>
          <w:rFonts w:ascii="Times New Roman" w:eastAsia="Calibri" w:hAnsi="Times New Roman" w:cs="Times New Roman"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:rsidR="00C30277" w:rsidRPr="00C30277" w:rsidRDefault="00C30277" w:rsidP="00C30277">
      <w:pPr>
        <w:numPr>
          <w:ilvl w:val="0"/>
          <w:numId w:val="2"/>
        </w:numPr>
        <w:spacing w:after="0" w:line="36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30277">
        <w:rPr>
          <w:rFonts w:ascii="Times New Roman" w:eastAsia="Calibri" w:hAnsi="Times New Roman" w:cs="Times New Roman"/>
          <w:sz w:val="24"/>
          <w:szCs w:val="24"/>
        </w:rPr>
        <w:t>содействовать сохранению окружающей среды, ресурсосбережению, эффективно действовать в чрезвычайных ситуациях;</w:t>
      </w:r>
    </w:p>
    <w:p w:rsidR="00C30277" w:rsidRPr="00C30277" w:rsidRDefault="00C30277" w:rsidP="00C30277">
      <w:pPr>
        <w:numPr>
          <w:ilvl w:val="0"/>
          <w:numId w:val="2"/>
        </w:numPr>
        <w:spacing w:after="0" w:line="36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30277">
        <w:rPr>
          <w:rFonts w:ascii="Times New Roman" w:eastAsia="Calibri" w:hAnsi="Times New Roman" w:cs="Times New Roman"/>
          <w:sz w:val="24"/>
          <w:szCs w:val="24"/>
        </w:rPr>
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C30277" w:rsidRPr="00C30277" w:rsidRDefault="00C30277" w:rsidP="00C30277">
      <w:pPr>
        <w:numPr>
          <w:ilvl w:val="0"/>
          <w:numId w:val="2"/>
        </w:numPr>
        <w:spacing w:after="0" w:line="36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30277">
        <w:rPr>
          <w:rFonts w:ascii="Times New Roman" w:eastAsia="Calibri" w:hAnsi="Times New Roman" w:cs="Times New Roman"/>
          <w:sz w:val="24"/>
          <w:szCs w:val="24"/>
        </w:rPr>
        <w:t>использовать информационные технологии в профессиональной деятельности;</w:t>
      </w:r>
    </w:p>
    <w:p w:rsidR="00C30277" w:rsidRPr="00C30277" w:rsidRDefault="00C30277" w:rsidP="00C30277">
      <w:pPr>
        <w:numPr>
          <w:ilvl w:val="0"/>
          <w:numId w:val="2"/>
        </w:numPr>
        <w:spacing w:after="0" w:line="36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30277">
        <w:rPr>
          <w:rFonts w:ascii="Times New Roman" w:eastAsia="Calibri" w:hAnsi="Times New Roman" w:cs="Times New Roman"/>
          <w:sz w:val="24"/>
          <w:szCs w:val="24"/>
        </w:rPr>
        <w:t>пользоваться профессиональной документацией на государственном и иностранном языках;</w:t>
      </w:r>
    </w:p>
    <w:p w:rsidR="00C30277" w:rsidRPr="00C30277" w:rsidRDefault="00C30277" w:rsidP="00C30277">
      <w:pPr>
        <w:numPr>
          <w:ilvl w:val="0"/>
          <w:numId w:val="2"/>
        </w:numPr>
        <w:spacing w:after="0" w:line="36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30277">
        <w:rPr>
          <w:rFonts w:ascii="Times New Roman" w:eastAsia="Calibri" w:hAnsi="Times New Roman" w:cs="Times New Roman"/>
          <w:sz w:val="24"/>
          <w:szCs w:val="24"/>
        </w:rPr>
        <w:t>использовать знания по финансовой грамотности, планировать предпринимательскую деятельность в профессиональной сфере.</w:t>
      </w:r>
    </w:p>
    <w:p w:rsidR="00C30277" w:rsidRPr="00C30277" w:rsidRDefault="00C30277" w:rsidP="00C30277">
      <w:pPr>
        <w:spacing w:after="0" w:line="312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Критерии оценки: </w:t>
      </w:r>
    </w:p>
    <w:p w:rsidR="00C30277" w:rsidRPr="00C30277" w:rsidRDefault="00C30277" w:rsidP="00C30277">
      <w:pPr>
        <w:spacing w:after="0" w:line="312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Оценка «</w:t>
      </w:r>
      <w:r w:rsidRPr="00C30277">
        <w:rPr>
          <w:rFonts w:ascii="Times New Roman" w:eastAsia="Arial Unicode MS" w:hAnsi="Times New Roman" w:cs="Times New Roman"/>
          <w:b/>
          <w:bCs/>
          <w:i/>
          <w:sz w:val="24"/>
          <w:szCs w:val="24"/>
          <w:lang w:eastAsia="ru-RU"/>
        </w:rPr>
        <w:t>отличн</w:t>
      </w:r>
      <w:r w:rsidRPr="00C30277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о» выставляется студенту, если</w:t>
      </w:r>
      <w:r w:rsidRPr="00C30277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студент владеет знаниями предмета в полном объеме учебной программы. Задание выполнено без ошибок.</w:t>
      </w:r>
    </w:p>
    <w:p w:rsidR="00C30277" w:rsidRPr="00C30277" w:rsidRDefault="00C30277" w:rsidP="00C30277">
      <w:pPr>
        <w:spacing w:after="0" w:line="312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Оценка «</w:t>
      </w:r>
      <w:r w:rsidRPr="00C30277">
        <w:rPr>
          <w:rFonts w:ascii="Times New Roman" w:eastAsia="Arial Unicode MS" w:hAnsi="Times New Roman" w:cs="Times New Roman"/>
          <w:b/>
          <w:bCs/>
          <w:i/>
          <w:sz w:val="24"/>
          <w:szCs w:val="24"/>
          <w:lang w:eastAsia="ru-RU"/>
        </w:rPr>
        <w:t>хорошо</w:t>
      </w:r>
      <w:r w:rsidRPr="00C30277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» выставляется студенту, если</w:t>
      </w:r>
      <w:r w:rsidRPr="00C30277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студент владеет знаниями дисциплины почти в полном объеме программы (имеются пробелы знаний только в некоторых, особенно сложных разделах). Практическое задание выполнено правильно.</w:t>
      </w:r>
    </w:p>
    <w:p w:rsidR="00C30277" w:rsidRPr="00C30277" w:rsidRDefault="00C30277" w:rsidP="00C30277">
      <w:pPr>
        <w:spacing w:after="0" w:line="312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Оценка «</w:t>
      </w:r>
      <w:r w:rsidRPr="00C30277">
        <w:rPr>
          <w:rFonts w:ascii="Times New Roman" w:eastAsia="Arial Unicode MS" w:hAnsi="Times New Roman" w:cs="Times New Roman"/>
          <w:b/>
          <w:bCs/>
          <w:i/>
          <w:sz w:val="24"/>
          <w:szCs w:val="24"/>
          <w:lang w:eastAsia="ru-RU"/>
        </w:rPr>
        <w:t>удовлетворительно</w:t>
      </w:r>
      <w:r w:rsidRPr="00C30277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» выставляется студенту, если</w:t>
      </w:r>
      <w:r w:rsidRPr="00C30277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- в процессе расчетов  допускаются ошибки по существу вопросов. </w:t>
      </w:r>
    </w:p>
    <w:p w:rsidR="00242650" w:rsidRPr="004B176B" w:rsidRDefault="00C30277" w:rsidP="004B176B">
      <w:pPr>
        <w:spacing w:after="0" w:line="312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30277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Оценка «</w:t>
      </w:r>
      <w:r w:rsidRPr="00C30277">
        <w:rPr>
          <w:rFonts w:ascii="Times New Roman" w:eastAsia="Arial Unicode MS" w:hAnsi="Times New Roman" w:cs="Times New Roman"/>
          <w:b/>
          <w:bCs/>
          <w:i/>
          <w:sz w:val="24"/>
          <w:szCs w:val="24"/>
          <w:lang w:eastAsia="ru-RU"/>
        </w:rPr>
        <w:t>неудовлетворительно</w:t>
      </w:r>
      <w:r w:rsidRPr="00C30277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» выставляется студенту, если</w:t>
      </w:r>
      <w:r w:rsidRPr="00C30277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- студент не освоил обязательного минимума знаний предмета.</w:t>
      </w:r>
    </w:p>
    <w:p w:rsidR="00242650" w:rsidRDefault="00242650">
      <w:pPr>
        <w:rPr>
          <w:rFonts w:ascii="Times New Roman" w:hAnsi="Times New Roman" w:cs="Times New Roman"/>
          <w:sz w:val="24"/>
          <w:szCs w:val="24"/>
        </w:rPr>
      </w:pPr>
    </w:p>
    <w:p w:rsidR="00242650" w:rsidRDefault="00242650">
      <w:pPr>
        <w:rPr>
          <w:rFonts w:ascii="Times New Roman" w:hAnsi="Times New Roman" w:cs="Times New Roman"/>
          <w:sz w:val="24"/>
          <w:szCs w:val="24"/>
        </w:rPr>
      </w:pPr>
    </w:p>
    <w:p w:rsidR="00897662" w:rsidRDefault="00897662" w:rsidP="008976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</w:p>
    <w:tbl>
      <w:tblPr>
        <w:tblStyle w:val="a3"/>
        <w:tblpPr w:leftFromText="180" w:rightFromText="180" w:vertAnchor="text" w:tblpXSpec="righ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553"/>
      </w:tblGrid>
      <w:tr w:rsidR="00897662" w:rsidTr="00897662">
        <w:trPr>
          <w:trHeight w:val="1832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</w:tcPr>
          <w:p w:rsidR="00897662" w:rsidRPr="00BB3AB0" w:rsidRDefault="00897662" w:rsidP="0089766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3A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Согласовано_____________   </w:t>
            </w:r>
          </w:p>
          <w:p w:rsidR="00897662" w:rsidRPr="00BB3AB0" w:rsidRDefault="00897662" w:rsidP="0089766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3AB0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897662" w:rsidRPr="00BB3AB0" w:rsidRDefault="00897662" w:rsidP="0089766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3AB0">
              <w:rPr>
                <w:rFonts w:ascii="Times New Roman" w:hAnsi="Times New Roman" w:cs="Times New Roman"/>
                <w:sz w:val="28"/>
                <w:szCs w:val="28"/>
              </w:rPr>
              <w:t>Деркач И.Е.</w:t>
            </w:r>
          </w:p>
          <w:p w:rsidR="00897662" w:rsidRDefault="008C06B8" w:rsidP="0089766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ноября </w:t>
            </w:r>
            <w:r w:rsidR="004B176B">
              <w:rPr>
                <w:rFonts w:ascii="Times New Roman" w:hAnsi="Times New Roman" w:cs="Times New Roman"/>
                <w:sz w:val="28"/>
                <w:szCs w:val="28"/>
              </w:rPr>
              <w:t xml:space="preserve"> 2025</w:t>
            </w:r>
            <w:r w:rsidR="00897662" w:rsidRPr="00BB3AB0">
              <w:rPr>
                <w:rFonts w:ascii="Times New Roman" w:hAnsi="Times New Roman" w:cs="Times New Roman"/>
                <w:sz w:val="28"/>
                <w:szCs w:val="28"/>
              </w:rPr>
              <w:t xml:space="preserve"> г.                                                                                              </w:t>
            </w:r>
          </w:p>
        </w:tc>
      </w:tr>
    </w:tbl>
    <w:tbl>
      <w:tblPr>
        <w:tblStyle w:val="a3"/>
        <w:tblpPr w:leftFromText="180" w:rightFromText="180" w:vertAnchor="text" w:horzAnchor="margin" w:tblpY="-42"/>
        <w:tblW w:w="0" w:type="auto"/>
        <w:tblLook w:val="04A0" w:firstRow="1" w:lastRow="0" w:firstColumn="1" w:lastColumn="0" w:noHBand="0" w:noVBand="1"/>
      </w:tblPr>
      <w:tblGrid>
        <w:gridCol w:w="3436"/>
      </w:tblGrid>
      <w:tr w:rsidR="00897662" w:rsidTr="00BB3AB0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897662" w:rsidRPr="00BB3AB0" w:rsidRDefault="00897662" w:rsidP="008976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3AB0">
              <w:rPr>
                <w:rFonts w:ascii="Times New Roman" w:hAnsi="Times New Roman" w:cs="Times New Roman"/>
                <w:sz w:val="28"/>
                <w:szCs w:val="28"/>
              </w:rPr>
              <w:t>Рассмотрено на заседании</w:t>
            </w:r>
          </w:p>
          <w:p w:rsidR="00897662" w:rsidRPr="00BB3AB0" w:rsidRDefault="00897662" w:rsidP="008976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3AB0">
              <w:rPr>
                <w:rFonts w:ascii="Times New Roman" w:hAnsi="Times New Roman" w:cs="Times New Roman"/>
                <w:sz w:val="28"/>
                <w:szCs w:val="28"/>
              </w:rPr>
              <w:t>ПЦК Коммерция, экономика</w:t>
            </w:r>
          </w:p>
          <w:p w:rsidR="00897662" w:rsidRPr="00BB3AB0" w:rsidRDefault="004B176B" w:rsidP="008976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октября 2025</w:t>
            </w:r>
            <w:r w:rsidR="00897662" w:rsidRPr="00BB3AB0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897662" w:rsidRPr="00BB3AB0" w:rsidRDefault="00897662" w:rsidP="008976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3AB0">
              <w:rPr>
                <w:rFonts w:ascii="Times New Roman" w:hAnsi="Times New Roman" w:cs="Times New Roman"/>
                <w:sz w:val="28"/>
                <w:szCs w:val="28"/>
              </w:rPr>
              <w:t>Протокол №2</w:t>
            </w:r>
          </w:p>
          <w:p w:rsidR="00897662" w:rsidRPr="00BB3AB0" w:rsidRDefault="00BB3AB0" w:rsidP="008976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3AB0">
              <w:rPr>
                <w:rFonts w:ascii="Times New Roman" w:hAnsi="Times New Roman" w:cs="Times New Roman"/>
                <w:sz w:val="28"/>
                <w:szCs w:val="28"/>
              </w:rPr>
              <w:t>Председатель Красная Н</w:t>
            </w:r>
            <w:r w:rsidR="00897662" w:rsidRPr="00BB3AB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  <w:p w:rsidR="00897662" w:rsidRPr="00BB3AB0" w:rsidRDefault="00897662" w:rsidP="008976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3AB0">
              <w:rPr>
                <w:rFonts w:ascii="Times New Roman" w:hAnsi="Times New Roman" w:cs="Times New Roman"/>
                <w:sz w:val="28"/>
                <w:szCs w:val="28"/>
              </w:rPr>
              <w:t>_______________________</w:t>
            </w:r>
          </w:p>
          <w:p w:rsidR="00897662" w:rsidRPr="00BB3AB0" w:rsidRDefault="00897662" w:rsidP="008976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97662" w:rsidRDefault="00897662" w:rsidP="008976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BB3AB0" w:rsidRDefault="00BB3AB0" w:rsidP="008976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3AB0" w:rsidRDefault="00BB3AB0" w:rsidP="008976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3AB0" w:rsidRDefault="00BB3AB0" w:rsidP="008976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3AB0" w:rsidRDefault="00BB3AB0" w:rsidP="008976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3AB0" w:rsidRDefault="00BB3AB0" w:rsidP="008976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3AB0" w:rsidRDefault="00BB3AB0" w:rsidP="008976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3AB0" w:rsidRDefault="00BB3AB0" w:rsidP="008976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3AB0" w:rsidRDefault="00BB3AB0" w:rsidP="008976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3AB0" w:rsidRDefault="00BB3AB0" w:rsidP="008976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3AB0" w:rsidRDefault="00BB3AB0" w:rsidP="008976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3AB0" w:rsidRPr="00BB3AB0" w:rsidRDefault="00BB3AB0" w:rsidP="00BB3AB0">
      <w:pPr>
        <w:keepNext/>
        <w:spacing w:after="0" w:line="36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B3AB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Задания д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ля проведения </w:t>
      </w:r>
      <w:proofErr w:type="gramStart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дифференцированного </w:t>
      </w:r>
      <w:r w:rsidRPr="00BB3AB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зачет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а</w:t>
      </w:r>
      <w:proofErr w:type="gramEnd"/>
      <w:r w:rsidRPr="00BB3AB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по</w:t>
      </w:r>
    </w:p>
    <w:p w:rsidR="00BB3AB0" w:rsidRDefault="00BB3AB0" w:rsidP="00BB3AB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ПП 02. Производственной практике</w:t>
      </w:r>
      <w:r w:rsidRPr="00BB3AB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(по профилю специальности)</w:t>
      </w:r>
    </w:p>
    <w:p w:rsidR="00BB3AB0" w:rsidRDefault="00BB3AB0" w:rsidP="00BB3AB0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B3AB0" w:rsidRDefault="00BB3AB0" w:rsidP="00BB3AB0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B3AB0" w:rsidRPr="00BB3AB0" w:rsidRDefault="00BB3AB0" w:rsidP="00BB3A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BB3AB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ПМ 02 Ведение бухгалтерского учета источников формирования имущества, выполнение работ по инвентаризации имущества и финансовых обязательств организации</w:t>
      </w:r>
    </w:p>
    <w:p w:rsidR="00BB3AB0" w:rsidRPr="00BB3AB0" w:rsidRDefault="00BB3AB0" w:rsidP="00BB3A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B3AB0" w:rsidRPr="00BB3AB0" w:rsidRDefault="00BB3AB0" w:rsidP="00BB3AB0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B3A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Специальность 380201 Э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кономика и бухгалтерский учет (</w:t>
      </w:r>
      <w:r w:rsidRPr="00BB3A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 отраслям)</w:t>
      </w:r>
    </w:p>
    <w:p w:rsidR="00BB3AB0" w:rsidRPr="00BB3AB0" w:rsidRDefault="004B176B" w:rsidP="00BB3AB0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Группа ЭУ 31-23</w:t>
      </w:r>
    </w:p>
    <w:p w:rsidR="00BB3AB0" w:rsidRPr="00BB3AB0" w:rsidRDefault="00BB3AB0" w:rsidP="008976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B3AB0">
        <w:rPr>
          <w:rFonts w:ascii="Times New Roman" w:hAnsi="Times New Roman" w:cs="Times New Roman"/>
          <w:sz w:val="28"/>
          <w:szCs w:val="28"/>
        </w:rPr>
        <w:t xml:space="preserve">Мастер производственного обучения </w:t>
      </w:r>
      <w:proofErr w:type="spellStart"/>
      <w:r w:rsidRPr="00BB3AB0">
        <w:rPr>
          <w:rFonts w:ascii="Times New Roman" w:hAnsi="Times New Roman" w:cs="Times New Roman"/>
          <w:sz w:val="28"/>
          <w:szCs w:val="28"/>
        </w:rPr>
        <w:t>Батякина</w:t>
      </w:r>
      <w:proofErr w:type="spellEnd"/>
      <w:r w:rsidRPr="00BB3AB0">
        <w:rPr>
          <w:rFonts w:ascii="Times New Roman" w:hAnsi="Times New Roman" w:cs="Times New Roman"/>
          <w:sz w:val="28"/>
          <w:szCs w:val="28"/>
        </w:rPr>
        <w:t xml:space="preserve"> Л.Г.</w:t>
      </w:r>
    </w:p>
    <w:p w:rsidR="00BB3AB0" w:rsidRDefault="00BB3AB0" w:rsidP="008976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3AB0" w:rsidRDefault="00BB3AB0" w:rsidP="008976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3AB0" w:rsidRDefault="00BB3AB0" w:rsidP="008976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3AB0" w:rsidRDefault="00BB3AB0" w:rsidP="008976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3AB0" w:rsidRDefault="00BB3AB0" w:rsidP="008976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3AB0" w:rsidRDefault="00BB3AB0" w:rsidP="008976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3AB0" w:rsidRDefault="00BB3AB0" w:rsidP="008976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3AB0" w:rsidRDefault="00BB3AB0" w:rsidP="008976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3AB0" w:rsidRDefault="00BB3AB0" w:rsidP="008976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3AB0" w:rsidRPr="00BB3AB0" w:rsidRDefault="004B176B" w:rsidP="00BB3AB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Братск 2025</w:t>
      </w:r>
    </w:p>
    <w:sectPr w:rsidR="00BB3AB0" w:rsidRPr="00BB3A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40F7C"/>
    <w:multiLevelType w:val="hybridMultilevel"/>
    <w:tmpl w:val="55CAC2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2710BF"/>
    <w:multiLevelType w:val="hybridMultilevel"/>
    <w:tmpl w:val="3A2640FC"/>
    <w:lvl w:ilvl="0" w:tplc="00B0C4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8D69F5"/>
    <w:multiLevelType w:val="hybridMultilevel"/>
    <w:tmpl w:val="3A9264B6"/>
    <w:lvl w:ilvl="0" w:tplc="00B0C4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873"/>
    <w:rsid w:val="0016050E"/>
    <w:rsid w:val="00242650"/>
    <w:rsid w:val="004747D1"/>
    <w:rsid w:val="004B176B"/>
    <w:rsid w:val="004C0E41"/>
    <w:rsid w:val="00577B05"/>
    <w:rsid w:val="00827F55"/>
    <w:rsid w:val="00897662"/>
    <w:rsid w:val="008C06B8"/>
    <w:rsid w:val="00A43873"/>
    <w:rsid w:val="00AB5216"/>
    <w:rsid w:val="00B8223B"/>
    <w:rsid w:val="00BB3AB0"/>
    <w:rsid w:val="00C100EC"/>
    <w:rsid w:val="00C30277"/>
    <w:rsid w:val="00D00491"/>
    <w:rsid w:val="00ED4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A7D09"/>
  <w15:docId w15:val="{338331A1-20C5-4534-AB4E-5082FD199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06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0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42650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F55DA0-6065-4E52-AF3C-563EA0B28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2188</Words>
  <Characters>12473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User, Inc</Company>
  <LinksUpToDate>false</LinksUpToDate>
  <CharactersWithSpaces>14632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Деркач Татьяна Евгеньевна</cp:lastModifiedBy>
  <cp:revision>10</cp:revision>
  <dcterms:created xsi:type="dcterms:W3CDTF">2024-11-22T02:19:00Z</dcterms:created>
  <dcterms:modified xsi:type="dcterms:W3CDTF">2025-11-10T07:57:00Z</dcterms:modified>
</cp:coreProperties>
</file>