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81"/>
        <w:tblW w:w="9889" w:type="dxa"/>
        <w:tblLook w:val="01E0"/>
      </w:tblPr>
      <w:tblGrid>
        <w:gridCol w:w="4361"/>
        <w:gridCol w:w="5528"/>
      </w:tblGrid>
      <w:tr w:rsidR="00BA48BE" w:rsidRPr="005F4BFC" w:rsidTr="004C14E5">
        <w:trPr>
          <w:trHeight w:val="2336"/>
        </w:trPr>
        <w:tc>
          <w:tcPr>
            <w:tcW w:w="4361" w:type="dxa"/>
          </w:tcPr>
          <w:p w:rsidR="00BA48BE" w:rsidRDefault="00BA48BE" w:rsidP="004C14E5"/>
          <w:p w:rsidR="00BA48BE" w:rsidRPr="00102A39" w:rsidRDefault="00BA48BE" w:rsidP="004C14E5">
            <w:r>
              <w:t>Рассмотрено на заседании ПЦК</w:t>
            </w:r>
          </w:p>
          <w:p w:rsidR="00BA48BE" w:rsidRPr="00750183" w:rsidRDefault="00BA48BE" w:rsidP="004C14E5">
            <w:pPr>
              <w:rPr>
                <w:u w:val="single"/>
              </w:rPr>
            </w:pPr>
            <w:r>
              <w:t xml:space="preserve"> протокол №</w:t>
            </w:r>
            <w:r w:rsidR="00750183">
              <w:t xml:space="preserve"> </w:t>
            </w:r>
            <w:r w:rsidR="00750183" w:rsidRPr="00750183">
              <w:rPr>
                <w:u w:val="single"/>
              </w:rPr>
              <w:t>02</w:t>
            </w:r>
            <w:r w:rsidRPr="00750183">
              <w:rPr>
                <w:u w:val="single"/>
              </w:rPr>
              <w:t xml:space="preserve"> </w:t>
            </w:r>
          </w:p>
          <w:p w:rsidR="00BA48BE" w:rsidRDefault="00BA48BE" w:rsidP="004C14E5">
            <w:pPr>
              <w:pBdr>
                <w:bottom w:val="single" w:sz="12" w:space="1" w:color="auto"/>
              </w:pBdr>
            </w:pPr>
            <w:r>
              <w:t>от «</w:t>
            </w:r>
            <w:r w:rsidR="004A0A07">
              <w:t>0</w:t>
            </w:r>
            <w:r w:rsidR="00750183">
              <w:t>9</w:t>
            </w:r>
            <w:r>
              <w:t>»</w:t>
            </w:r>
            <w:r w:rsidR="004A0A07">
              <w:t xml:space="preserve"> </w:t>
            </w:r>
            <w:r w:rsidR="00750183">
              <w:t>октября</w:t>
            </w:r>
            <w:r w:rsidR="004A0A07">
              <w:t xml:space="preserve"> </w:t>
            </w:r>
            <w:r>
              <w:t>20</w:t>
            </w:r>
            <w:r w:rsidR="004A0A07">
              <w:t>2</w:t>
            </w:r>
            <w:r w:rsidR="00750183">
              <w:t>5</w:t>
            </w:r>
            <w:r>
              <w:t xml:space="preserve"> год</w:t>
            </w:r>
          </w:p>
          <w:p w:rsidR="00BA48BE" w:rsidRPr="00102A39" w:rsidRDefault="00BA48BE" w:rsidP="004C14E5">
            <w:pPr>
              <w:pBdr>
                <w:bottom w:val="single" w:sz="12" w:space="1" w:color="auto"/>
              </w:pBdr>
            </w:pPr>
          </w:p>
        </w:tc>
        <w:tc>
          <w:tcPr>
            <w:tcW w:w="5528" w:type="dxa"/>
          </w:tcPr>
          <w:p w:rsidR="00BA48BE" w:rsidRPr="005F4BFC" w:rsidRDefault="00BA48BE" w:rsidP="004C14E5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BA48BE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Заместитель директора 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______________Деркач Т.Е.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 w:rsidRPr="005F4BFC">
              <w:rPr>
                <w:rFonts w:ascii="Times New Roman" w:hAnsi="Times New Roman"/>
                <w:szCs w:val="24"/>
              </w:rPr>
              <w:t>«</w:t>
            </w:r>
            <w:r w:rsidR="00750183">
              <w:rPr>
                <w:rFonts w:ascii="Times New Roman" w:hAnsi="Times New Roman"/>
                <w:szCs w:val="24"/>
              </w:rPr>
              <w:t>___</w:t>
            </w:r>
            <w:r w:rsidRPr="005F4BFC">
              <w:rPr>
                <w:rFonts w:ascii="Times New Roman" w:hAnsi="Times New Roman"/>
                <w:szCs w:val="24"/>
              </w:rPr>
              <w:t>»</w:t>
            </w:r>
            <w:r w:rsidR="004A0A07">
              <w:rPr>
                <w:rFonts w:ascii="Times New Roman" w:hAnsi="Times New Roman"/>
                <w:szCs w:val="24"/>
              </w:rPr>
              <w:t xml:space="preserve"> </w:t>
            </w:r>
            <w:r w:rsidR="00750183">
              <w:rPr>
                <w:rFonts w:ascii="Times New Roman" w:hAnsi="Times New Roman"/>
                <w:szCs w:val="24"/>
              </w:rPr>
              <w:t>__________</w:t>
            </w:r>
            <w:r w:rsidR="004A0A07">
              <w:rPr>
                <w:rFonts w:ascii="Times New Roman" w:hAnsi="Times New Roman"/>
                <w:szCs w:val="24"/>
              </w:rPr>
              <w:t xml:space="preserve"> </w:t>
            </w:r>
            <w:r w:rsidRPr="005F4BFC">
              <w:rPr>
                <w:rFonts w:ascii="Times New Roman" w:hAnsi="Times New Roman"/>
                <w:szCs w:val="24"/>
              </w:rPr>
              <w:t>20</w:t>
            </w:r>
            <w:r w:rsidR="004A0A07">
              <w:rPr>
                <w:rFonts w:ascii="Times New Roman" w:hAnsi="Times New Roman"/>
                <w:szCs w:val="24"/>
              </w:rPr>
              <w:t>2</w:t>
            </w:r>
            <w:bookmarkStart w:id="0" w:name="_GoBack"/>
            <w:bookmarkEnd w:id="0"/>
            <w:r w:rsidR="00750183">
              <w:rPr>
                <w:rFonts w:ascii="Times New Roman" w:hAnsi="Times New Roman"/>
                <w:szCs w:val="24"/>
              </w:rPr>
              <w:t>5</w:t>
            </w:r>
            <w:r w:rsidRPr="005F4BFC">
              <w:rPr>
                <w:rFonts w:ascii="Times New Roman" w:hAnsi="Times New Roman"/>
                <w:szCs w:val="24"/>
              </w:rPr>
              <w:t xml:space="preserve"> года</w:t>
            </w:r>
          </w:p>
          <w:p w:rsidR="00BA48BE" w:rsidRPr="005F4BFC" w:rsidRDefault="00BA48BE" w:rsidP="004C14E5">
            <w:pPr>
              <w:jc w:val="right"/>
              <w:rPr>
                <w:sz w:val="16"/>
                <w:szCs w:val="16"/>
              </w:rPr>
            </w:pPr>
          </w:p>
        </w:tc>
      </w:tr>
    </w:tbl>
    <w:p w:rsidR="00BA48BE" w:rsidRPr="005F4BFC" w:rsidRDefault="00BA48BE" w:rsidP="00BA48BE">
      <w:pPr>
        <w:jc w:val="center"/>
        <w:rPr>
          <w:b/>
        </w:rPr>
      </w:pPr>
      <w:r w:rsidRPr="005F4BFC">
        <w:rPr>
          <w:b/>
        </w:rPr>
        <w:t xml:space="preserve">ПЕРЕЧЕНЬ ВОПРОСОВ ДЛЯ ПРОВЕДЕНИЯ ПРОМЕЖУТОЧНОЙ АТТЕСТАЦИИ В ФОРМЕ </w:t>
      </w:r>
      <w:r w:rsidRPr="00750183">
        <w:rPr>
          <w:b/>
        </w:rPr>
        <w:t>ЗАЧЕТА</w:t>
      </w:r>
      <w:r w:rsidRPr="005F4BFC">
        <w:rPr>
          <w:b/>
        </w:rPr>
        <w:t xml:space="preserve">, </w:t>
      </w:r>
      <w:r w:rsidRPr="00750183">
        <w:rPr>
          <w:b/>
          <w:u w:val="single"/>
        </w:rPr>
        <w:t>ДИФФЕРЕНЦИРОВАННОГО ЗАЧЕТА</w:t>
      </w:r>
      <w:r w:rsidRPr="005F4BFC">
        <w:rPr>
          <w:b/>
        </w:rPr>
        <w:t xml:space="preserve">, </w:t>
      </w:r>
      <w:r w:rsidRPr="00F434F6">
        <w:rPr>
          <w:b/>
        </w:rPr>
        <w:t>КОМПЛЕКСНОГО ДИФФЕРЕНЦИРОВАННОГО ЗАЧЕТА, КОМПЛЕКСНОГО ЗАЧЕТА</w:t>
      </w:r>
      <w:proofErr w:type="gramStart"/>
      <w:r w:rsidRPr="00F434F6">
        <w:rPr>
          <w:b/>
        </w:rPr>
        <w:t>,</w:t>
      </w:r>
      <w:r w:rsidRPr="0094227D">
        <w:rPr>
          <w:b/>
        </w:rPr>
        <w:t>Э</w:t>
      </w:r>
      <w:proofErr w:type="gramEnd"/>
      <w:r w:rsidRPr="0094227D">
        <w:rPr>
          <w:b/>
        </w:rPr>
        <w:t>КЗАМЕНА</w:t>
      </w:r>
      <w:r w:rsidRPr="005F4BFC">
        <w:rPr>
          <w:b/>
        </w:rPr>
        <w:t>, КОМПЛЕСНОГО ЭКЗАМЕНА   ПО</w:t>
      </w:r>
    </w:p>
    <w:p w:rsidR="00BA48BE" w:rsidRPr="005F4BFC" w:rsidRDefault="00BA48BE" w:rsidP="00BA48BE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BA48BE" w:rsidRPr="005F4BFC" w:rsidRDefault="00750183" w:rsidP="00BA48BE">
      <w:pPr>
        <w:jc w:val="center"/>
        <w:rPr>
          <w:b/>
        </w:rPr>
      </w:pPr>
      <w:r>
        <w:rPr>
          <w:b/>
        </w:rPr>
        <w:t xml:space="preserve"> </w:t>
      </w:r>
      <w:r w:rsidR="00BA48BE" w:rsidRPr="005F4BFC">
        <w:rPr>
          <w:b/>
        </w:rPr>
        <w:t xml:space="preserve"> УЧЕБНОЙ ДИСЦИПЛИНЕ, МДК  </w:t>
      </w:r>
    </w:p>
    <w:p w:rsidR="00C338FB" w:rsidRDefault="00C338FB" w:rsidP="00BA48BE">
      <w:pPr>
        <w:jc w:val="center"/>
        <w:rPr>
          <w:b/>
        </w:rPr>
      </w:pPr>
      <w:r>
        <w:rPr>
          <w:b/>
        </w:rPr>
        <w:t>Документационное обеспечение управления</w:t>
      </w:r>
    </w:p>
    <w:p w:rsidR="00BA48BE" w:rsidRDefault="00BA48BE" w:rsidP="00BA48BE">
      <w:pPr>
        <w:jc w:val="center"/>
        <w:rPr>
          <w:b/>
        </w:rPr>
      </w:pPr>
      <w:r>
        <w:rPr>
          <w:b/>
        </w:rPr>
        <w:t>_________________________________________________________</w:t>
      </w:r>
    </w:p>
    <w:p w:rsidR="00BA48BE" w:rsidRPr="0008195F" w:rsidRDefault="00BA48BE" w:rsidP="00BA48BE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7F0197" w:rsidRPr="00700FAE" w:rsidRDefault="00006045" w:rsidP="007F01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</w:pPr>
      <w:r>
        <w:t xml:space="preserve">Для </w:t>
      </w:r>
      <w:proofErr w:type="gramStart"/>
      <w:r>
        <w:t>обучающихся</w:t>
      </w:r>
      <w:proofErr w:type="gramEnd"/>
      <w:r w:rsidR="00750183">
        <w:t xml:space="preserve"> 3 </w:t>
      </w:r>
      <w:r w:rsidR="00BA48BE">
        <w:t>курса  по</w:t>
      </w:r>
      <w:r w:rsidR="00750183">
        <w:t xml:space="preserve"> </w:t>
      </w:r>
      <w:r w:rsidR="00DB3F34">
        <w:t>специальности</w:t>
      </w:r>
      <w:r w:rsidR="00750183">
        <w:t xml:space="preserve"> </w:t>
      </w:r>
      <w:r w:rsidR="00D25BEB">
        <w:t>38.02.0</w:t>
      </w:r>
      <w:r w:rsidR="00750183">
        <w:t>1</w:t>
      </w:r>
      <w:r w:rsidR="00D25BEB">
        <w:t xml:space="preserve"> «</w:t>
      </w:r>
      <w:r w:rsidR="00750183">
        <w:t>Экономика и бухгалтерский учет</w:t>
      </w:r>
      <w:r w:rsidR="00D25BEB">
        <w:t xml:space="preserve"> (по отраслям)» </w:t>
      </w:r>
    </w:p>
    <w:p w:rsidR="00BA48BE" w:rsidRDefault="00BA48BE" w:rsidP="00BA48BE">
      <w:r>
        <w:t>_____________________________________________________________________________</w:t>
      </w:r>
    </w:p>
    <w:p w:rsidR="00BA48BE" w:rsidRDefault="00BA48BE" w:rsidP="00BA48B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CD0926" w:rsidRPr="0008195F" w:rsidRDefault="00CD0926" w:rsidP="00BA48BE">
      <w:pPr>
        <w:rPr>
          <w:sz w:val="16"/>
          <w:szCs w:val="16"/>
        </w:rPr>
      </w:pPr>
    </w:p>
    <w:p w:rsidR="00830DDB" w:rsidRPr="00E61900" w:rsidRDefault="00830DDB" w:rsidP="00C338FB">
      <w:pPr>
        <w:pStyle w:val="a6"/>
        <w:numPr>
          <w:ilvl w:val="0"/>
          <w:numId w:val="4"/>
        </w:numPr>
      </w:pPr>
      <w:r w:rsidRPr="00E61900">
        <w:t xml:space="preserve">Содержание учебной дисциплины и ее задачи, связь с другими дисциплинами. </w:t>
      </w:r>
    </w:p>
    <w:p w:rsidR="00BA48BE" w:rsidRPr="00E61900" w:rsidRDefault="00830DDB" w:rsidP="00C338FB">
      <w:pPr>
        <w:pStyle w:val="a6"/>
        <w:numPr>
          <w:ilvl w:val="0"/>
          <w:numId w:val="4"/>
        </w:numPr>
      </w:pPr>
      <w:r w:rsidRPr="00E61900">
        <w:rPr>
          <w:color w:val="000000"/>
        </w:rPr>
        <w:t>Понятие, цели, задачи и принципы делопроизводства.</w:t>
      </w:r>
    </w:p>
    <w:p w:rsidR="00830DDB" w:rsidRPr="00E61900" w:rsidRDefault="00830DDB" w:rsidP="00C338FB">
      <w:pPr>
        <w:pStyle w:val="a6"/>
        <w:numPr>
          <w:ilvl w:val="0"/>
          <w:numId w:val="4"/>
        </w:numPr>
      </w:pPr>
      <w:r w:rsidRPr="00E61900">
        <w:t xml:space="preserve">Нормативные основы работы по делопроизводству. </w:t>
      </w:r>
    </w:p>
    <w:p w:rsidR="00830DDB" w:rsidRPr="00E61900" w:rsidRDefault="00830DDB" w:rsidP="00C338FB">
      <w:pPr>
        <w:pStyle w:val="a6"/>
        <w:numPr>
          <w:ilvl w:val="0"/>
          <w:numId w:val="4"/>
        </w:numPr>
      </w:pPr>
      <w:r w:rsidRPr="00E61900">
        <w:t xml:space="preserve">Должностные инструкции. </w:t>
      </w:r>
    </w:p>
    <w:p w:rsidR="00830DDB" w:rsidRPr="00E61900" w:rsidRDefault="00830DDB" w:rsidP="00C338FB">
      <w:pPr>
        <w:pStyle w:val="a6"/>
        <w:numPr>
          <w:ilvl w:val="0"/>
          <w:numId w:val="4"/>
        </w:numPr>
      </w:pPr>
      <w:r w:rsidRPr="00E61900">
        <w:t xml:space="preserve">Основные положения по документированию управленческой деятельности.  </w:t>
      </w:r>
    </w:p>
    <w:p w:rsidR="00830DDB" w:rsidRPr="00E61900" w:rsidRDefault="00830DDB" w:rsidP="00C338FB">
      <w:pPr>
        <w:pStyle w:val="a6"/>
        <w:numPr>
          <w:ilvl w:val="0"/>
          <w:numId w:val="4"/>
        </w:numPr>
      </w:pPr>
      <w:r w:rsidRPr="00E61900">
        <w:t xml:space="preserve">Унификация и стандартизация документов. </w:t>
      </w:r>
    </w:p>
    <w:p w:rsidR="00830DDB" w:rsidRPr="00E61900" w:rsidRDefault="00830DDB" w:rsidP="00830DDB">
      <w:pPr>
        <w:pStyle w:val="a6"/>
        <w:numPr>
          <w:ilvl w:val="0"/>
          <w:numId w:val="4"/>
        </w:numPr>
        <w:jc w:val="both"/>
      </w:pPr>
      <w:r w:rsidRPr="00E61900">
        <w:t xml:space="preserve">Общие требование к оформлению служебных документов. 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>Реквизиты документа.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>Согласование документов, подписание и утверждение документов.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 xml:space="preserve">Печать. Завершение копий. Заголовок. 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>Отметки на документе</w:t>
      </w:r>
      <w:r w:rsidR="00A3716C">
        <w:t>.</w:t>
      </w:r>
    </w:p>
    <w:p w:rsidR="00830DDB" w:rsidRPr="00E61900" w:rsidRDefault="00830DDB" w:rsidP="00830DDB">
      <w:pPr>
        <w:pStyle w:val="a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0" w:lineRule="exact"/>
      </w:pPr>
      <w:r w:rsidRPr="00E61900">
        <w:t>Организационно-распорядительные  документы.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 xml:space="preserve">Положения, инструкции. 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 xml:space="preserve">Реквизиты организационных документов. </w:t>
      </w:r>
    </w:p>
    <w:p w:rsidR="00C64E25" w:rsidRPr="00E61900" w:rsidRDefault="00830DDB" w:rsidP="00830DDB">
      <w:pPr>
        <w:pStyle w:val="a6"/>
        <w:numPr>
          <w:ilvl w:val="0"/>
          <w:numId w:val="4"/>
        </w:numPr>
      </w:pPr>
      <w:r w:rsidRPr="00E61900">
        <w:t xml:space="preserve">Правила оформления управленческих документов. </w:t>
      </w:r>
    </w:p>
    <w:p w:rsidR="00C64E25" w:rsidRPr="00E61900" w:rsidRDefault="00830DDB" w:rsidP="00830DDB">
      <w:pPr>
        <w:pStyle w:val="a6"/>
        <w:numPr>
          <w:ilvl w:val="0"/>
          <w:numId w:val="4"/>
        </w:numPr>
      </w:pPr>
      <w:r w:rsidRPr="00E61900">
        <w:t xml:space="preserve">Распорядительные документы: постановления, решения, приказы, распоряжения, указания, протоколы. </w:t>
      </w:r>
    </w:p>
    <w:p w:rsidR="00830DDB" w:rsidRPr="00E61900" w:rsidRDefault="00830DDB" w:rsidP="00830DDB">
      <w:pPr>
        <w:pStyle w:val="a6"/>
        <w:numPr>
          <w:ilvl w:val="0"/>
          <w:numId w:val="4"/>
        </w:numPr>
      </w:pPr>
      <w:r w:rsidRPr="00E61900">
        <w:t>Правила оформления  распорядительных документов</w:t>
      </w:r>
      <w:r w:rsidR="00C64E25" w:rsidRPr="00E61900">
        <w:t>.</w:t>
      </w:r>
    </w:p>
    <w:p w:rsidR="00E61900" w:rsidRPr="00E61900" w:rsidRDefault="00C64E25" w:rsidP="00E61900">
      <w:pPr>
        <w:pStyle w:val="a6"/>
        <w:numPr>
          <w:ilvl w:val="0"/>
          <w:numId w:val="4"/>
        </w:numPr>
      </w:pPr>
      <w:r w:rsidRPr="00E61900">
        <w:t xml:space="preserve">Правила оформления информационно–справочных документов. </w:t>
      </w:r>
    </w:p>
    <w:p w:rsidR="00A3716C" w:rsidRDefault="00A3716C" w:rsidP="00E61900">
      <w:pPr>
        <w:pStyle w:val="a6"/>
        <w:numPr>
          <w:ilvl w:val="0"/>
          <w:numId w:val="4"/>
        </w:numPr>
      </w:pPr>
      <w:r>
        <w:t>Оформление а</w:t>
      </w:r>
      <w:r w:rsidR="00C64E25" w:rsidRPr="00E61900">
        <w:t>кт</w:t>
      </w:r>
      <w:r>
        <w:t>а.</w:t>
      </w:r>
    </w:p>
    <w:p w:rsidR="00A3716C" w:rsidRDefault="00A3716C" w:rsidP="00E61900">
      <w:pPr>
        <w:pStyle w:val="a6"/>
        <w:numPr>
          <w:ilvl w:val="0"/>
          <w:numId w:val="4"/>
        </w:numPr>
      </w:pPr>
      <w:r>
        <w:t xml:space="preserve">Оформление </w:t>
      </w:r>
      <w:r w:rsidR="00C64E25" w:rsidRPr="00E61900">
        <w:t>делово</w:t>
      </w:r>
      <w:r>
        <w:t>го</w:t>
      </w:r>
      <w:r w:rsidR="00C64E25" w:rsidRPr="00E61900">
        <w:t xml:space="preserve"> письм</w:t>
      </w:r>
      <w:r>
        <w:t>а.</w:t>
      </w:r>
    </w:p>
    <w:p w:rsidR="00A3716C" w:rsidRDefault="00A3716C" w:rsidP="00E61900">
      <w:pPr>
        <w:pStyle w:val="a6"/>
        <w:numPr>
          <w:ilvl w:val="0"/>
          <w:numId w:val="4"/>
        </w:numPr>
      </w:pPr>
      <w:r>
        <w:t xml:space="preserve">Оформление </w:t>
      </w:r>
      <w:r w:rsidR="00C64E25" w:rsidRPr="00E61900">
        <w:t>справк</w:t>
      </w:r>
      <w:r>
        <w:t>и,</w:t>
      </w:r>
      <w:r w:rsidR="00C64E25" w:rsidRPr="00E61900">
        <w:t xml:space="preserve"> докладн</w:t>
      </w:r>
      <w:r>
        <w:t>ой</w:t>
      </w:r>
      <w:r w:rsidR="00C64E25" w:rsidRPr="00E61900">
        <w:t xml:space="preserve"> записк</w:t>
      </w:r>
      <w:r>
        <w:t>и.</w:t>
      </w:r>
    </w:p>
    <w:p w:rsidR="00E61900" w:rsidRPr="00E61900" w:rsidRDefault="00A3716C" w:rsidP="00E61900">
      <w:pPr>
        <w:pStyle w:val="a6"/>
        <w:numPr>
          <w:ilvl w:val="0"/>
          <w:numId w:val="4"/>
        </w:numPr>
      </w:pPr>
      <w:r>
        <w:t xml:space="preserve">Оформление </w:t>
      </w:r>
      <w:r w:rsidR="00C64E25" w:rsidRPr="00E61900">
        <w:t>договор</w:t>
      </w:r>
      <w:r>
        <w:t>а</w:t>
      </w:r>
      <w:r w:rsidR="00C64E25" w:rsidRPr="00E61900">
        <w:t xml:space="preserve">. </w:t>
      </w:r>
    </w:p>
    <w:p w:rsidR="00E61900" w:rsidRPr="00E61900" w:rsidRDefault="00C64E25" w:rsidP="00E61900">
      <w:pPr>
        <w:pStyle w:val="a6"/>
        <w:numPr>
          <w:ilvl w:val="0"/>
          <w:numId w:val="4"/>
        </w:numPr>
      </w:pPr>
      <w:r w:rsidRPr="00E61900">
        <w:t xml:space="preserve">Правила оформления </w:t>
      </w:r>
      <w:r w:rsidRPr="00E61900">
        <w:rPr>
          <w:color w:val="000000"/>
        </w:rPr>
        <w:t>документов по личному составу</w:t>
      </w:r>
      <w:r w:rsidRPr="00E61900">
        <w:t xml:space="preserve">. </w:t>
      </w:r>
    </w:p>
    <w:p w:rsidR="00A3716C" w:rsidRDefault="00A3716C" w:rsidP="00E61900">
      <w:pPr>
        <w:pStyle w:val="a6"/>
        <w:numPr>
          <w:ilvl w:val="0"/>
          <w:numId w:val="4"/>
        </w:numPr>
      </w:pPr>
      <w:r>
        <w:t>Оформление з</w:t>
      </w:r>
      <w:r w:rsidR="00C64E25" w:rsidRPr="00E61900">
        <w:t>аявлени</w:t>
      </w:r>
      <w:r>
        <w:t>я.</w:t>
      </w:r>
    </w:p>
    <w:p w:rsidR="00A3716C" w:rsidRDefault="00A3716C" w:rsidP="00E61900">
      <w:pPr>
        <w:pStyle w:val="a6"/>
        <w:numPr>
          <w:ilvl w:val="0"/>
          <w:numId w:val="4"/>
        </w:numPr>
      </w:pPr>
      <w:r>
        <w:t xml:space="preserve">Оформление </w:t>
      </w:r>
      <w:r w:rsidR="00C64E25" w:rsidRPr="00E61900">
        <w:t>резюме</w:t>
      </w:r>
      <w:r>
        <w:t>.</w:t>
      </w:r>
    </w:p>
    <w:p w:rsidR="00C64E25" w:rsidRPr="00E61900" w:rsidRDefault="00A3716C" w:rsidP="00E61900">
      <w:pPr>
        <w:pStyle w:val="a6"/>
        <w:numPr>
          <w:ilvl w:val="0"/>
          <w:numId w:val="4"/>
        </w:numPr>
      </w:pPr>
      <w:r>
        <w:t xml:space="preserve">Оформление </w:t>
      </w:r>
      <w:r w:rsidR="00C64E25" w:rsidRPr="00E61900">
        <w:t>автобиографи</w:t>
      </w:r>
      <w:r>
        <w:t>и.</w:t>
      </w:r>
    </w:p>
    <w:p w:rsidR="00E61900" w:rsidRPr="00E61900" w:rsidRDefault="00C64E25" w:rsidP="00E61900">
      <w:pPr>
        <w:pStyle w:val="a6"/>
        <w:numPr>
          <w:ilvl w:val="0"/>
          <w:numId w:val="4"/>
        </w:numPr>
      </w:pPr>
      <w:r w:rsidRPr="00E61900">
        <w:rPr>
          <w:bCs/>
          <w:color w:val="000000"/>
        </w:rPr>
        <w:t>Организация документооборота: прием, обработка, регистрация, контроль.</w:t>
      </w:r>
    </w:p>
    <w:p w:rsidR="00C64E25" w:rsidRPr="00E61900" w:rsidRDefault="00C64E25" w:rsidP="00E61900">
      <w:pPr>
        <w:pStyle w:val="a6"/>
        <w:numPr>
          <w:ilvl w:val="0"/>
          <w:numId w:val="4"/>
        </w:numPr>
      </w:pPr>
      <w:r w:rsidRPr="00E61900">
        <w:t>Документопотоки: входящие и исходящие, внутренние документы.</w:t>
      </w:r>
    </w:p>
    <w:p w:rsidR="00E61900" w:rsidRPr="00E61900" w:rsidRDefault="00C64E25" w:rsidP="00E61900">
      <w:pPr>
        <w:pStyle w:val="a6"/>
        <w:numPr>
          <w:ilvl w:val="0"/>
          <w:numId w:val="4"/>
        </w:numPr>
      </w:pPr>
      <w:r w:rsidRPr="00E61900">
        <w:t xml:space="preserve">Этапы обработки и движения документов. </w:t>
      </w:r>
    </w:p>
    <w:p w:rsidR="00C64E25" w:rsidRPr="00E61900" w:rsidRDefault="00C64E25" w:rsidP="00E61900">
      <w:pPr>
        <w:pStyle w:val="a6"/>
        <w:numPr>
          <w:ilvl w:val="0"/>
          <w:numId w:val="4"/>
        </w:numPr>
      </w:pPr>
      <w:r w:rsidRPr="00E61900">
        <w:t xml:space="preserve">Систематизация и хранение дел. </w:t>
      </w:r>
    </w:p>
    <w:p w:rsidR="00BA48BE" w:rsidRDefault="00BA48BE" w:rsidP="00BA48BE">
      <w:pPr>
        <w:ind w:firstLine="567"/>
        <w:jc w:val="center"/>
      </w:pPr>
    </w:p>
    <w:p w:rsidR="00BA48BE" w:rsidRDefault="00BA48BE" w:rsidP="00BA48BE">
      <w:pPr>
        <w:ind w:firstLine="567"/>
      </w:pPr>
    </w:p>
    <w:p w:rsidR="00BA48BE" w:rsidRDefault="00BA48BE" w:rsidP="00BA48BE">
      <w:pPr>
        <w:ind w:firstLine="567"/>
      </w:pPr>
      <w:r>
        <w:t xml:space="preserve">Составил преподаватель       </w:t>
      </w:r>
      <w:r w:rsidR="00CD0926" w:rsidRPr="00CD0926">
        <w:rPr>
          <w:u w:val="single"/>
        </w:rPr>
        <w:t>Красная Н.А.</w:t>
      </w:r>
      <w:r>
        <w:tab/>
      </w:r>
      <w:r>
        <w:tab/>
        <w:t>_______</w:t>
      </w:r>
      <w:r>
        <w:tab/>
      </w:r>
      <w:r>
        <w:tab/>
        <w:t>_______</w:t>
      </w:r>
    </w:p>
    <w:p w:rsidR="00BA48BE" w:rsidRDefault="00BA48BE" w:rsidP="00BA48BE">
      <w:pPr>
        <w:ind w:firstLine="567"/>
      </w:pPr>
      <w:r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sectPr w:rsidR="00BA48BE" w:rsidSect="00B74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47C99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5805086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F1D0506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462A7584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CEB1944"/>
    <w:multiLevelType w:val="hybridMultilevel"/>
    <w:tmpl w:val="DE66A1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52F66BC3"/>
    <w:multiLevelType w:val="hybridMultilevel"/>
    <w:tmpl w:val="B30A1E3C"/>
    <w:lvl w:ilvl="0" w:tplc="664615C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4AFB0E">
      <w:numFmt w:val="none"/>
      <w:lvlText w:val=""/>
      <w:lvlJc w:val="left"/>
      <w:pPr>
        <w:tabs>
          <w:tab w:val="num" w:pos="360"/>
        </w:tabs>
      </w:pPr>
    </w:lvl>
    <w:lvl w:ilvl="2" w:tplc="FF12EFF0">
      <w:numFmt w:val="none"/>
      <w:lvlText w:val=""/>
      <w:lvlJc w:val="left"/>
      <w:pPr>
        <w:tabs>
          <w:tab w:val="num" w:pos="360"/>
        </w:tabs>
      </w:pPr>
    </w:lvl>
    <w:lvl w:ilvl="3" w:tplc="7BF60F6E">
      <w:numFmt w:val="none"/>
      <w:lvlText w:val=""/>
      <w:lvlJc w:val="left"/>
      <w:pPr>
        <w:tabs>
          <w:tab w:val="num" w:pos="360"/>
        </w:tabs>
      </w:pPr>
    </w:lvl>
    <w:lvl w:ilvl="4" w:tplc="41E8CBDC">
      <w:numFmt w:val="none"/>
      <w:lvlText w:val=""/>
      <w:lvlJc w:val="left"/>
      <w:pPr>
        <w:tabs>
          <w:tab w:val="num" w:pos="360"/>
        </w:tabs>
      </w:pPr>
    </w:lvl>
    <w:lvl w:ilvl="5" w:tplc="47C0DEBC">
      <w:numFmt w:val="none"/>
      <w:lvlText w:val=""/>
      <w:lvlJc w:val="left"/>
      <w:pPr>
        <w:tabs>
          <w:tab w:val="num" w:pos="360"/>
        </w:tabs>
      </w:pPr>
    </w:lvl>
    <w:lvl w:ilvl="6" w:tplc="52945A16">
      <w:numFmt w:val="none"/>
      <w:lvlText w:val=""/>
      <w:lvlJc w:val="left"/>
      <w:pPr>
        <w:tabs>
          <w:tab w:val="num" w:pos="360"/>
        </w:tabs>
      </w:pPr>
    </w:lvl>
    <w:lvl w:ilvl="7" w:tplc="7A8607CC">
      <w:numFmt w:val="none"/>
      <w:lvlText w:val=""/>
      <w:lvlJc w:val="left"/>
      <w:pPr>
        <w:tabs>
          <w:tab w:val="num" w:pos="360"/>
        </w:tabs>
      </w:pPr>
    </w:lvl>
    <w:lvl w:ilvl="8" w:tplc="783C332A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55CF3F84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7301848"/>
    <w:multiLevelType w:val="hybridMultilevel"/>
    <w:tmpl w:val="0FB29114"/>
    <w:lvl w:ilvl="0" w:tplc="23F826F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8">
    <w:nsid w:val="61960457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77246FA"/>
    <w:multiLevelType w:val="hybridMultilevel"/>
    <w:tmpl w:val="E89C3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46232C"/>
    <w:multiLevelType w:val="hybridMultilevel"/>
    <w:tmpl w:val="02BE7E4A"/>
    <w:lvl w:ilvl="0" w:tplc="AE72D9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967ED"/>
    <w:rsid w:val="00006045"/>
    <w:rsid w:val="004A0A07"/>
    <w:rsid w:val="004C4560"/>
    <w:rsid w:val="006A77F5"/>
    <w:rsid w:val="006E737D"/>
    <w:rsid w:val="00700FAE"/>
    <w:rsid w:val="00750183"/>
    <w:rsid w:val="007E114D"/>
    <w:rsid w:val="007F0197"/>
    <w:rsid w:val="00830DDB"/>
    <w:rsid w:val="00925D76"/>
    <w:rsid w:val="0094227D"/>
    <w:rsid w:val="009D537A"/>
    <w:rsid w:val="00A3716C"/>
    <w:rsid w:val="00A97D7D"/>
    <w:rsid w:val="00AD4D9E"/>
    <w:rsid w:val="00B42EAE"/>
    <w:rsid w:val="00B7468A"/>
    <w:rsid w:val="00B77317"/>
    <w:rsid w:val="00BA48BE"/>
    <w:rsid w:val="00C338FB"/>
    <w:rsid w:val="00C64E25"/>
    <w:rsid w:val="00CA3389"/>
    <w:rsid w:val="00CD0926"/>
    <w:rsid w:val="00D1670D"/>
    <w:rsid w:val="00D25BEB"/>
    <w:rsid w:val="00DB3F34"/>
    <w:rsid w:val="00E01F1A"/>
    <w:rsid w:val="00E17FBB"/>
    <w:rsid w:val="00E61900"/>
    <w:rsid w:val="00E86B3D"/>
    <w:rsid w:val="00EA46F9"/>
    <w:rsid w:val="00EB1FE0"/>
    <w:rsid w:val="00F967ED"/>
    <w:rsid w:val="00FB7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BA48B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BA48B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BA48BE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Default">
    <w:name w:val="Default"/>
    <w:rsid w:val="009422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4227D"/>
    <w:pPr>
      <w:ind w:left="720"/>
      <w:contextualSpacing/>
    </w:pPr>
  </w:style>
  <w:style w:type="paragraph" w:customStyle="1" w:styleId="2">
    <w:name w:val="Знак2"/>
    <w:basedOn w:val="a"/>
    <w:rsid w:val="00830DDB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9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37-77-47</Company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user</cp:lastModifiedBy>
  <cp:revision>2</cp:revision>
  <dcterms:created xsi:type="dcterms:W3CDTF">2025-11-10T13:26:00Z</dcterms:created>
  <dcterms:modified xsi:type="dcterms:W3CDTF">2025-11-10T13:26:00Z</dcterms:modified>
</cp:coreProperties>
</file>