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B84" w:rsidRPr="002104E4" w:rsidRDefault="00D20B84" w:rsidP="00D20B84">
      <w:pPr>
        <w:jc w:val="center"/>
      </w:pPr>
      <w:bookmarkStart w:id="0" w:name="_GoBack"/>
      <w:bookmarkEnd w:id="0"/>
    </w:p>
    <w:p w:rsidR="00D20B84" w:rsidRPr="002104E4" w:rsidRDefault="00D20B84" w:rsidP="00D20B84">
      <w:pPr>
        <w:jc w:val="center"/>
        <w:rPr>
          <w:b/>
        </w:rPr>
      </w:pPr>
      <w:r w:rsidRPr="002104E4">
        <w:rPr>
          <w:b/>
        </w:rPr>
        <w:t xml:space="preserve">ПЕРЕЧЕНЬ ВОПРОСОВ ДЛЯ ПРОВЕДЕНИЯ ПРОМЕЖУТОЧНОЙ АТТЕСТАЦИИ В ФОРМЕ </w:t>
      </w:r>
      <w:r w:rsidRPr="00D20B84">
        <w:rPr>
          <w:b/>
        </w:rPr>
        <w:t>ЗАЧЕТА,</w:t>
      </w:r>
      <w:r w:rsidRPr="002104E4">
        <w:rPr>
          <w:b/>
        </w:rPr>
        <w:t xml:space="preserve"> </w:t>
      </w:r>
      <w:r w:rsidRPr="00E23938">
        <w:rPr>
          <w:b/>
        </w:rPr>
        <w:t xml:space="preserve">ДИФФЕРЕНЦИРОВАННОГО ЗАЧЕТА, </w:t>
      </w:r>
      <w:r w:rsidRPr="002104E4">
        <w:rPr>
          <w:b/>
        </w:rPr>
        <w:t xml:space="preserve">КОМПЛЕКСНОГО </w:t>
      </w:r>
      <w:r w:rsidRPr="00367CF7">
        <w:rPr>
          <w:b/>
          <w:u w:val="single"/>
        </w:rPr>
        <w:t>ДИФФЕРЕНЦИРОВАННОГО ЗАЧЕТА</w:t>
      </w:r>
      <w:r w:rsidRPr="002104E4">
        <w:rPr>
          <w:b/>
        </w:rPr>
        <w:t xml:space="preserve">, КОМПЛЕКСНОГО ЗАЧЕТА, </w:t>
      </w:r>
      <w:r w:rsidRPr="00367CF7">
        <w:rPr>
          <w:b/>
        </w:rPr>
        <w:t>ЭКЗАМЕНА</w:t>
      </w:r>
      <w:r w:rsidRPr="002104E4">
        <w:rPr>
          <w:b/>
        </w:rPr>
        <w:t>, КОМПЛЕСНОГО ЭКЗАМЕНА   ПО</w:t>
      </w:r>
    </w:p>
    <w:p w:rsidR="00D20B84" w:rsidRPr="002104E4" w:rsidRDefault="00D20B84" w:rsidP="00D20B84">
      <w:pPr>
        <w:jc w:val="center"/>
        <w:rPr>
          <w:sz w:val="16"/>
          <w:szCs w:val="16"/>
        </w:rPr>
      </w:pPr>
      <w:r w:rsidRPr="002104E4">
        <w:rPr>
          <w:sz w:val="16"/>
          <w:szCs w:val="16"/>
        </w:rPr>
        <w:t>нужное подчеркнуть</w:t>
      </w:r>
    </w:p>
    <w:p w:rsidR="00D20B84" w:rsidRPr="002104E4" w:rsidRDefault="00D20B84" w:rsidP="00D20B84">
      <w:pPr>
        <w:jc w:val="center"/>
        <w:rPr>
          <w:b/>
        </w:rPr>
      </w:pPr>
      <w:r w:rsidRPr="002104E4">
        <w:rPr>
          <w:b/>
        </w:rPr>
        <w:t xml:space="preserve"> УЧЕБНОЙ ДИСЦИПЛИНЕ, МДК  </w:t>
      </w:r>
    </w:p>
    <w:p w:rsidR="00D20B84" w:rsidRPr="002104E4" w:rsidRDefault="00D20B84" w:rsidP="00D20B84">
      <w:pPr>
        <w:jc w:val="center"/>
        <w:rPr>
          <w:b/>
        </w:rPr>
      </w:pPr>
      <w:r w:rsidRPr="002104E4">
        <w:rPr>
          <w:sz w:val="16"/>
          <w:szCs w:val="16"/>
        </w:rPr>
        <w:t xml:space="preserve"> </w:t>
      </w:r>
    </w:p>
    <w:p w:rsidR="00D20B84" w:rsidRPr="00D20B84" w:rsidRDefault="00D20B84" w:rsidP="00D20B84">
      <w:pPr>
        <w:jc w:val="center"/>
        <w:rPr>
          <w:b/>
          <w:bCs/>
          <w:u w:val="single"/>
        </w:rPr>
      </w:pPr>
      <w:r>
        <w:rPr>
          <w:b/>
        </w:rPr>
        <w:t>_</w:t>
      </w:r>
      <w:r w:rsidRPr="002104E4">
        <w:rPr>
          <w:b/>
          <w:bCs/>
          <w:u w:val="single"/>
        </w:rPr>
        <w:t>«</w:t>
      </w:r>
      <w:r>
        <w:rPr>
          <w:b/>
          <w:bCs/>
          <w:u w:val="single"/>
        </w:rPr>
        <w:t>Обществознание</w:t>
      </w:r>
      <w:r w:rsidRPr="002104E4">
        <w:rPr>
          <w:b/>
          <w:bCs/>
          <w:u w:val="single"/>
        </w:rPr>
        <w:t>»</w:t>
      </w:r>
    </w:p>
    <w:p w:rsidR="00D20B84" w:rsidRPr="002104E4" w:rsidRDefault="00D20B84" w:rsidP="00D20B84">
      <w:pPr>
        <w:jc w:val="center"/>
        <w:rPr>
          <w:sz w:val="16"/>
          <w:szCs w:val="16"/>
        </w:rPr>
      </w:pPr>
      <w:r w:rsidRPr="002104E4">
        <w:rPr>
          <w:sz w:val="16"/>
          <w:szCs w:val="16"/>
        </w:rPr>
        <w:t>наименование учебной дисциплины, МДК</w:t>
      </w:r>
    </w:p>
    <w:p w:rsidR="00D20B84" w:rsidRPr="002104E4" w:rsidRDefault="00D20B84" w:rsidP="00D20B84">
      <w:pPr>
        <w:jc w:val="center"/>
        <w:rPr>
          <w:b/>
        </w:rPr>
      </w:pPr>
    </w:p>
    <w:p w:rsidR="00D20B84" w:rsidRPr="00D20B84" w:rsidRDefault="008B43F1" w:rsidP="008B43F1">
      <w:pPr>
        <w:autoSpaceDE w:val="0"/>
        <w:autoSpaceDN w:val="0"/>
        <w:adjustRightInd w:val="0"/>
        <w:ind w:firstLine="500"/>
        <w:jc w:val="center"/>
        <w:rPr>
          <w:u w:val="single"/>
        </w:rPr>
      </w:pPr>
      <w:r>
        <w:t>Для обучающихся    3</w:t>
      </w:r>
      <w:r w:rsidR="00D20B84" w:rsidRPr="002104E4">
        <w:t xml:space="preserve">   курса  по специальности  </w:t>
      </w:r>
      <w:r w:rsidR="00D20B84">
        <w:rPr>
          <w:b/>
          <w:u w:val="single"/>
        </w:rPr>
        <w:t xml:space="preserve"> </w:t>
      </w:r>
      <w:r w:rsidRPr="008B43F1">
        <w:rPr>
          <w:u w:val="single"/>
        </w:rPr>
        <w:t>15.01.31 Мастер контрольно-измерительных приборов и автоматики</w:t>
      </w:r>
    </w:p>
    <w:p w:rsidR="00D20B84" w:rsidRPr="002104E4" w:rsidRDefault="00D20B84" w:rsidP="00D20B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160" w:line="259" w:lineRule="auto"/>
        <w:ind w:firstLine="708"/>
        <w:jc w:val="both"/>
      </w:pPr>
      <w:r w:rsidRPr="002104E4">
        <w:t xml:space="preserve">                   </w:t>
      </w:r>
      <w:r>
        <w:t xml:space="preserve">             </w:t>
      </w:r>
      <w:r w:rsidRPr="002104E4">
        <w:t xml:space="preserve"> (код и наименование специальности.)</w:t>
      </w:r>
    </w:p>
    <w:p w:rsidR="00D20B84" w:rsidRPr="002104E4" w:rsidRDefault="00D20B84" w:rsidP="00D20B84"/>
    <w:p w:rsidR="00D20B84" w:rsidRPr="002104E4" w:rsidRDefault="00D20B84" w:rsidP="00D20B84">
      <w:pPr>
        <w:jc w:val="center"/>
        <w:rPr>
          <w:color w:val="000000"/>
        </w:rPr>
      </w:pPr>
      <w:r w:rsidRPr="002104E4">
        <w:rPr>
          <w:b/>
          <w:bCs/>
          <w:color w:val="000000"/>
        </w:rPr>
        <w:t>ПЕРЕЧЕНЬ ПРИМЕРНЫХ ВОПРОСОВ</w:t>
      </w:r>
    </w:p>
    <w:p w:rsidR="00D20B84" w:rsidRPr="002104E4" w:rsidRDefault="00D20B84" w:rsidP="00D20B84">
      <w:pPr>
        <w:jc w:val="center"/>
        <w:rPr>
          <w:color w:val="000000"/>
        </w:rPr>
      </w:pPr>
      <w:r w:rsidRPr="002104E4">
        <w:rPr>
          <w:b/>
          <w:bCs/>
          <w:color w:val="000000"/>
        </w:rPr>
        <w:t xml:space="preserve">К </w:t>
      </w:r>
      <w:r w:rsidR="0047736B">
        <w:rPr>
          <w:b/>
          <w:bCs/>
        </w:rPr>
        <w:t>ДИФФЕРЕНЦИРОВАНУ ЗАЧЕТУ</w:t>
      </w:r>
      <w:r>
        <w:rPr>
          <w:b/>
          <w:bCs/>
        </w:rPr>
        <w:t xml:space="preserve"> </w:t>
      </w:r>
      <w:r w:rsidRPr="002104E4">
        <w:rPr>
          <w:b/>
          <w:bCs/>
          <w:color w:val="000000"/>
        </w:rPr>
        <w:t xml:space="preserve">ПО ДИСЦИПЛИНЕ </w:t>
      </w:r>
    </w:p>
    <w:p w:rsidR="00D20B84" w:rsidRPr="00E66A10" w:rsidRDefault="00D20B84" w:rsidP="00D20B84">
      <w:pPr>
        <w:pStyle w:val="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</w:t>
      </w:r>
      <w:r w:rsidRPr="00D20B84">
        <w:rPr>
          <w:bCs w:val="0"/>
          <w:u w:val="single"/>
        </w:rPr>
        <w:t>ОБЩЕСТВОЗНАНИЕ</w:t>
      </w:r>
      <w:r>
        <w:rPr>
          <w:sz w:val="28"/>
          <w:szCs w:val="28"/>
        </w:rPr>
        <w:t>»</w:t>
      </w:r>
    </w:p>
    <w:p w:rsidR="00D20B84" w:rsidRPr="00D20B84" w:rsidRDefault="00D20B84" w:rsidP="00D20B84">
      <w:pPr>
        <w:spacing w:after="160" w:line="259" w:lineRule="auto"/>
        <w:rPr>
          <w:sz w:val="28"/>
          <w:szCs w:val="28"/>
        </w:rPr>
      </w:pP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Административное право. </w:t>
      </w:r>
      <w:r w:rsidRPr="003F7590">
        <w:rPr>
          <w:sz w:val="28"/>
          <w:szCs w:val="28"/>
        </w:rPr>
        <w:t>Административное право и его источники. Административная ответственность и ее признаки. Административное правонарушение и административное наказание.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Деятельность и мышление. Виды деятельности. </w:t>
      </w:r>
      <w:r w:rsidRPr="003F7590">
        <w:rPr>
          <w:sz w:val="28"/>
          <w:szCs w:val="28"/>
        </w:rPr>
        <w:t>Что такое деятельность? Виды (формы) деятельности. Уровни деятельности. Структура деятельности.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Государство как политический институт</w:t>
      </w:r>
      <w:r w:rsidRPr="003F7590">
        <w:rPr>
          <w:sz w:val="28"/>
          <w:szCs w:val="28"/>
        </w:rPr>
        <w:t>. Теории происхождения государства. Признаки государства. Государственный суверенитет. Внутренние и внешние функции государства.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Гражданское право и гражданские правоотношения. </w:t>
      </w:r>
      <w:r w:rsidRPr="003F7590">
        <w:rPr>
          <w:sz w:val="28"/>
          <w:szCs w:val="28"/>
        </w:rPr>
        <w:t>Субъект гражданских правоотношений. Гражданская правоспособность и ее содержание. Гражданская дееспособность. Виды гражданско-правовых сделок и их формы. Договор. Виды договоров. Гражданско-правовая ответственность и ее виды.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Демократия, ее основные ценности и признаки</w:t>
      </w:r>
      <w:r w:rsidRPr="003F7590">
        <w:rPr>
          <w:sz w:val="28"/>
          <w:szCs w:val="28"/>
        </w:rPr>
        <w:t>. Демократия – основные трактовки термина (историческая, как способ принятия решений, форма режима). Основные признаки демократии. Формы демократии (прямая и представительная). Условия формирования демократических институтов и традиций. Противоречия демократии.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Деньги. Банковская система. </w:t>
      </w:r>
      <w:r w:rsidRPr="003F7590">
        <w:rPr>
          <w:sz w:val="28"/>
          <w:szCs w:val="28"/>
        </w:rPr>
        <w:t xml:space="preserve">Деньги (функции, виды и расчет объема денежной массы </w:t>
      </w:r>
      <w:proofErr w:type="spellStart"/>
      <w:r w:rsidRPr="003F7590">
        <w:rPr>
          <w:sz w:val="28"/>
          <w:szCs w:val="28"/>
        </w:rPr>
        <w:t>Ирвинга</w:t>
      </w:r>
      <w:proofErr w:type="spellEnd"/>
      <w:r w:rsidRPr="003F7590">
        <w:rPr>
          <w:sz w:val="28"/>
          <w:szCs w:val="28"/>
        </w:rPr>
        <w:t xml:space="preserve"> Фишера). Коммерческие банки: основные виды и операции коммерческих банков.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Избирательная система. </w:t>
      </w:r>
      <w:r w:rsidRPr="003F7590">
        <w:rPr>
          <w:sz w:val="28"/>
          <w:szCs w:val="28"/>
        </w:rPr>
        <w:t xml:space="preserve">Понятие и структура (избирательное право и избирательный процесс – понятия и этапы). Принципы современного </w:t>
      </w:r>
      <w:r w:rsidRPr="003F7590">
        <w:rPr>
          <w:sz w:val="28"/>
          <w:szCs w:val="28"/>
        </w:rPr>
        <w:lastRenderedPageBreak/>
        <w:t>избирательного права (всеобщность, равенство, открытость, альтернативность, ограниченность по времени). Типы избирательных систем (основные отличия мажоритарной и пропорциональной избирательной системы). Смешанная избирательная система в РФ.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Семейное право. </w:t>
      </w:r>
      <w:r w:rsidRPr="003F7590">
        <w:rPr>
          <w:sz w:val="28"/>
          <w:szCs w:val="28"/>
        </w:rPr>
        <w:t>Что такое семья? Семейное право. Брак. Личные и имущественные права и обязанности супругов. Брачный договор. Права и обязанности родителей. Ребенок и его права и обязанности в отношении родителей.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Инфляция. </w:t>
      </w:r>
      <w:r w:rsidRPr="003F7590">
        <w:rPr>
          <w:sz w:val="28"/>
          <w:szCs w:val="28"/>
        </w:rPr>
        <w:t>Виды, причины и последствия инфляции.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Гражданское право. </w:t>
      </w:r>
      <w:r w:rsidRPr="003F7590">
        <w:rPr>
          <w:sz w:val="28"/>
          <w:szCs w:val="28"/>
        </w:rPr>
        <w:t>Субъект гражданских правоотношений. Гражданская правоспособность и ее содержание. Гражданская дееспособность. Виды гражданско-правовых сделок и их формы. Договор. Виды договоров. Гражданско-правовая ответственность и ее виды.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Конституционное право как отрасль российского права.</w:t>
      </w:r>
      <w:r w:rsidRPr="003F7590">
        <w:rPr>
          <w:sz w:val="28"/>
          <w:szCs w:val="28"/>
        </w:rPr>
        <w:t> Понятие и предмет конституционного права (особенности предмета конституционного права). Методы, источники и система конституционного права. Что такое конституция? Отличия конституции от других правовых актов. Виды и функции конституций. Этапы конституционного развития России. Особенности Конституции РФ. Структура Конституции РФ. Конституционный строй.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Искусство и его роль в жизни людей. Функции искусства. </w:t>
      </w:r>
      <w:r w:rsidRPr="003F7590">
        <w:rPr>
          <w:sz w:val="28"/>
          <w:szCs w:val="28"/>
        </w:rPr>
        <w:t>Что такое искусство? Теории происхождения искусства. Виды искусства. Специфика и функции искусства.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Местное самоуправление. </w:t>
      </w:r>
      <w:r w:rsidRPr="003F7590">
        <w:rPr>
          <w:sz w:val="28"/>
          <w:szCs w:val="28"/>
        </w:rPr>
        <w:t>Понятие МС (по конституции РФ). Формы местного самоуправления по законодательству РФ. Структура местного самоуправления. Основные функции (компетенции) МС.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Мировоззрение. Типы мировоззрения. </w:t>
      </w:r>
      <w:r w:rsidRPr="003F7590">
        <w:rPr>
          <w:sz w:val="28"/>
          <w:szCs w:val="28"/>
        </w:rPr>
        <w:t>Понятие мировоззрения. Характерные черты. Классификация типов мировоззрения.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Мировое хозяйство. </w:t>
      </w:r>
      <w:r w:rsidRPr="003F7590">
        <w:rPr>
          <w:sz w:val="28"/>
          <w:szCs w:val="28"/>
        </w:rPr>
        <w:t xml:space="preserve">Международные экономические связи. Международное разделение труда и международная торговля. Абсолютное и сравнительное преимущества (А. Смит и Д. </w:t>
      </w:r>
      <w:proofErr w:type="spellStart"/>
      <w:r w:rsidRPr="003F7590">
        <w:rPr>
          <w:sz w:val="28"/>
          <w:szCs w:val="28"/>
        </w:rPr>
        <w:t>Рикардо</w:t>
      </w:r>
      <w:proofErr w:type="spellEnd"/>
      <w:r w:rsidRPr="003F7590">
        <w:rPr>
          <w:sz w:val="28"/>
          <w:szCs w:val="28"/>
        </w:rPr>
        <w:t>). Протекционизм и либерализация: основные проявления, положительные и отрицательные последствия. Международное движение капитала. Международное движение рабочей силы.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Мораль. </w:t>
      </w:r>
      <w:r w:rsidRPr="003F7590">
        <w:rPr>
          <w:sz w:val="28"/>
          <w:szCs w:val="28"/>
        </w:rPr>
        <w:t>Что такое мораль? Происхождение морали. Структура морали. Мораль и нравственность. Мораль и право. Функции морали в обществе. Нравственная культура личности.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lastRenderedPageBreak/>
        <w:t>Наука. Естественные и социально-гуманитарные науки.</w:t>
      </w:r>
      <w:r w:rsidRPr="003F7590">
        <w:rPr>
          <w:sz w:val="28"/>
          <w:szCs w:val="28"/>
        </w:rPr>
        <w:t> Значимость труда ученого, его особенности. Свобода научного поиска. Ответственность ученого перед обществом.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Политическая система</w:t>
      </w:r>
      <w:r w:rsidRPr="003F7590">
        <w:rPr>
          <w:sz w:val="28"/>
          <w:szCs w:val="28"/>
        </w:rPr>
        <w:t>. Понятие политической системы ее внутренняя структура. Политические институты. Функции политической системы.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Образование как способ передачи знаний и опыта. </w:t>
      </w:r>
      <w:r w:rsidRPr="003F7590">
        <w:rPr>
          <w:sz w:val="28"/>
          <w:szCs w:val="28"/>
        </w:rPr>
        <w:t>Что такое образование? Функции образования. Этапы развития системы образования и современная российская система образования. Тенденции в развитии образования.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Политические партии и общественно-политические движения. </w:t>
      </w:r>
      <w:r w:rsidRPr="003F7590">
        <w:rPr>
          <w:sz w:val="28"/>
          <w:szCs w:val="28"/>
        </w:rPr>
        <w:t>Основные признаки политической партии. Типология политических партий. Функции политических партий. Общественно-политические  движения.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Политика как общественное явление.</w:t>
      </w:r>
      <w:r w:rsidRPr="003F7590">
        <w:rPr>
          <w:sz w:val="28"/>
          <w:szCs w:val="28"/>
        </w:rPr>
        <w:t> Понятие власти. Теории происхождения власти Типы общественной власти. Структура власти. Политическая власть и ее признаки. Государственная власть и ее признаки. Легитимность и ее виды. Устойчивость государственной власти и ее основы: эффективность и результативность.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Познание как особый вид деятельности. </w:t>
      </w:r>
      <w:r w:rsidRPr="003F7590">
        <w:rPr>
          <w:sz w:val="28"/>
          <w:szCs w:val="28"/>
        </w:rPr>
        <w:t>Что такое познание? Вопрос о возможности познания мира. Формы познания. Интуиция, эмоции и чувства.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Особенности современного мира</w:t>
      </w:r>
      <w:r w:rsidRPr="003F7590">
        <w:rPr>
          <w:sz w:val="28"/>
          <w:szCs w:val="28"/>
        </w:rPr>
        <w:t>. Процессы глобализации. Антиглобализм, его причины и проявления. Современные войны, их опасность для человечества. Терроризм как важнейшая угроза современной цивилизации. Социальные и гуманитарные аспекты глобальных проблем.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Политическая идеология. </w:t>
      </w:r>
      <w:r w:rsidRPr="003F7590">
        <w:rPr>
          <w:sz w:val="28"/>
          <w:szCs w:val="28"/>
        </w:rPr>
        <w:t>Понятие и уровни политической идеологии. Сравнительная характеристика политических идеологий (консерватизм, либерализм, радикализм). Социал-демократия как форма ревизионизма либеральной идеологии. Функции политической идеологии.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Научное познание.</w:t>
      </w:r>
      <w:r w:rsidRPr="003F7590">
        <w:rPr>
          <w:sz w:val="28"/>
          <w:szCs w:val="28"/>
        </w:rPr>
        <w:t> Определение и предмет научного познания. Формы и методы научного познания. Определение и особенности социального познания. Методы социального познания.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Политическая элита. </w:t>
      </w:r>
      <w:r w:rsidRPr="003F7590">
        <w:rPr>
          <w:sz w:val="28"/>
          <w:szCs w:val="28"/>
        </w:rPr>
        <w:t xml:space="preserve">Происхождение политической элиты. Основные признаки политической элиты. Виды элит (подходы российской и западной политологии). Теории </w:t>
      </w:r>
      <w:proofErr w:type="spellStart"/>
      <w:r w:rsidRPr="003F7590">
        <w:rPr>
          <w:sz w:val="28"/>
          <w:szCs w:val="28"/>
        </w:rPr>
        <w:t>элитизма</w:t>
      </w:r>
      <w:proofErr w:type="spellEnd"/>
      <w:r w:rsidRPr="003F7590">
        <w:rPr>
          <w:sz w:val="28"/>
          <w:szCs w:val="28"/>
        </w:rPr>
        <w:t xml:space="preserve"> В. </w:t>
      </w:r>
      <w:proofErr w:type="spellStart"/>
      <w:r w:rsidRPr="003F7590">
        <w:rPr>
          <w:sz w:val="28"/>
          <w:szCs w:val="28"/>
        </w:rPr>
        <w:t>Паретто</w:t>
      </w:r>
      <w:proofErr w:type="spellEnd"/>
      <w:r w:rsidRPr="003F7590">
        <w:rPr>
          <w:sz w:val="28"/>
          <w:szCs w:val="28"/>
        </w:rPr>
        <w:t xml:space="preserve"> и Г. </w:t>
      </w:r>
      <w:proofErr w:type="spellStart"/>
      <w:r w:rsidRPr="003F7590">
        <w:rPr>
          <w:sz w:val="28"/>
          <w:szCs w:val="28"/>
        </w:rPr>
        <w:t>Моска</w:t>
      </w:r>
      <w:proofErr w:type="spellEnd"/>
      <w:r w:rsidRPr="003F7590">
        <w:rPr>
          <w:sz w:val="28"/>
          <w:szCs w:val="28"/>
        </w:rPr>
        <w:t>. Функции элиты.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lastRenderedPageBreak/>
        <w:t>Общество и природа.</w:t>
      </w:r>
      <w:r w:rsidRPr="003F7590">
        <w:rPr>
          <w:sz w:val="28"/>
          <w:szCs w:val="28"/>
        </w:rPr>
        <w:t> Понятие «Природа». Взаимосвязь природы и общества. Представления о взаимосвязи природы и общества в разные исторические периоды.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Политический процесс. </w:t>
      </w:r>
      <w:r w:rsidRPr="003F7590">
        <w:rPr>
          <w:sz w:val="28"/>
          <w:szCs w:val="28"/>
        </w:rPr>
        <w:t>Понятие и основные этапы политического процесса. Условия перехода вопроса на уровень политического процесса. Участие институтов гражданского общества на разных этапах политического процесса.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Понятие безработицы.</w:t>
      </w:r>
      <w:r w:rsidRPr="003F7590">
        <w:rPr>
          <w:sz w:val="28"/>
          <w:szCs w:val="28"/>
        </w:rPr>
        <w:t> Понятие занятости и безработицы. Причины безработицы. Виды и формы безработицы. Экономические последствия безработицы.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Понятие ВВП и его структура. </w:t>
      </w:r>
      <w:r w:rsidRPr="003F7590">
        <w:rPr>
          <w:sz w:val="28"/>
          <w:szCs w:val="28"/>
        </w:rPr>
        <w:t>Система национальных счетов. Номинальный и реальный ВВП. Экономический рост и его факторы. Экономические циклы. Экономическое развитие.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Политическое участие. </w:t>
      </w:r>
      <w:r w:rsidRPr="003F7590">
        <w:rPr>
          <w:sz w:val="28"/>
          <w:szCs w:val="28"/>
        </w:rPr>
        <w:t xml:space="preserve">Понятие и основные виды. Абсентеизм. Политическое лидерство и его основные трактовки. Типология политического лидерства по М. </w:t>
      </w:r>
      <w:proofErr w:type="spellStart"/>
      <w:r w:rsidRPr="003F7590">
        <w:rPr>
          <w:sz w:val="28"/>
          <w:szCs w:val="28"/>
        </w:rPr>
        <w:t>Херман</w:t>
      </w:r>
      <w:proofErr w:type="spellEnd"/>
      <w:r w:rsidRPr="003F7590">
        <w:rPr>
          <w:sz w:val="28"/>
          <w:szCs w:val="28"/>
        </w:rPr>
        <w:t>. Функции политического лидерства.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Понятие о культуре</w:t>
      </w:r>
      <w:r w:rsidRPr="003F7590">
        <w:rPr>
          <w:sz w:val="28"/>
          <w:szCs w:val="28"/>
        </w:rPr>
        <w:t>. Понятие культуры. Духовная жизнь общества. Формы и разновидности культуры. СМИ.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Особенности современного мира</w:t>
      </w:r>
      <w:r w:rsidRPr="003F7590">
        <w:rPr>
          <w:sz w:val="28"/>
          <w:szCs w:val="28"/>
        </w:rPr>
        <w:t>. Глобализация. Становление единого человечества. Глобальные проблемы человечества.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Правовое государство. </w:t>
      </w:r>
      <w:r w:rsidRPr="003F7590">
        <w:rPr>
          <w:sz w:val="28"/>
          <w:szCs w:val="28"/>
        </w:rPr>
        <w:t>Понятие правового государства. Признаки правового государства. Развитие взглядов на гражданское общество. Условия (предпосылки) формирования и структура (институты) гражданского общества. Особенности связей гражданского общества.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Представление об обществе как сложной динамичной системе.</w:t>
      </w:r>
      <w:r w:rsidRPr="003F7590">
        <w:rPr>
          <w:sz w:val="28"/>
          <w:szCs w:val="28"/>
        </w:rPr>
        <w:t> Понятие «общество», его сущность и функции. Общество – динамическая система. Прогресс и регресс. Подсистемы общества. Социальные институты.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Проблема познаваемости мира.</w:t>
      </w:r>
      <w:r w:rsidRPr="003F7590">
        <w:rPr>
          <w:sz w:val="28"/>
          <w:szCs w:val="28"/>
        </w:rPr>
        <w:t> Истина. Практика. Знание.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Производство. </w:t>
      </w:r>
      <w:r w:rsidRPr="003F7590">
        <w:rPr>
          <w:sz w:val="28"/>
          <w:szCs w:val="28"/>
        </w:rPr>
        <w:t>Производство. Ограниченность ресурсов (свободные и экономические ресурсы). Факторы производства. Блага (свободные, экономические и общественные).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Наука. Естественные и социально-гуманитарные науки. </w:t>
      </w:r>
      <w:r w:rsidRPr="003F7590">
        <w:rPr>
          <w:sz w:val="28"/>
          <w:szCs w:val="28"/>
        </w:rPr>
        <w:t>Определение науки. Виды и функции современной науки. Модели научного развития. Связь науки и общества.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lastRenderedPageBreak/>
        <w:t>Религия как феномен культуры. </w:t>
      </w:r>
      <w:r w:rsidRPr="003F7590">
        <w:rPr>
          <w:sz w:val="28"/>
          <w:szCs w:val="28"/>
        </w:rPr>
        <w:t>Что такое религия? Происхождение и признаки религии. Вера. Церковь. Основные функции религии.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Рынок и его законы его функционирования. </w:t>
      </w:r>
      <w:r w:rsidRPr="003F7590">
        <w:rPr>
          <w:sz w:val="28"/>
          <w:szCs w:val="28"/>
        </w:rPr>
        <w:t>Законы спроса и предложения. Эластичность спроса и предложения. Рыночное равновесие.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Роль фирм в экономике.</w:t>
      </w:r>
      <w:r w:rsidRPr="003F7590">
        <w:rPr>
          <w:sz w:val="28"/>
          <w:szCs w:val="28"/>
        </w:rPr>
        <w:t> Производство в условиях рыночной экономики (издержки, маркетинг, конкурентные преимущества высокого и низкого порядка). Основные организационные формы бизнеса в России.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Социальная стратификация. </w:t>
      </w:r>
      <w:r w:rsidRPr="003F7590">
        <w:rPr>
          <w:sz w:val="28"/>
          <w:szCs w:val="28"/>
        </w:rPr>
        <w:t>Социальное неравенство и социальная иерархия. Социальная стратификация и ее критерии. Основные типы исторической социальной стратификации. Современные виды стратификации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Рынок. </w:t>
      </w:r>
      <w:r w:rsidRPr="003F7590">
        <w:rPr>
          <w:sz w:val="28"/>
          <w:szCs w:val="28"/>
        </w:rPr>
        <w:t>Основные принципы функционирования, инфраструктура, видовое многообразие рынков (в том числе по типу конкуренции), сильные и слабые стороны рынка. Функции рынка.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Свобода как условие самореализации личности</w:t>
      </w:r>
      <w:r w:rsidRPr="003F7590">
        <w:rPr>
          <w:sz w:val="28"/>
          <w:szCs w:val="28"/>
        </w:rPr>
        <w:t>. Проблема свободы. Выбор. Свобода и ответственность.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Самосознание и социальное поведение. </w:t>
      </w:r>
      <w:r w:rsidRPr="003F7590">
        <w:rPr>
          <w:sz w:val="28"/>
          <w:szCs w:val="28"/>
        </w:rPr>
        <w:t>Что такое сознание? Самосознание и бессознательное. Самопознание и самооценка. Поведение и его мотивы.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Рынок труда.</w:t>
      </w:r>
      <w:r w:rsidRPr="003F7590">
        <w:rPr>
          <w:sz w:val="28"/>
          <w:szCs w:val="28"/>
        </w:rPr>
        <w:t> Особенности рынка труда. Спрос и предложение (индивидуальное и совокупное) на рынке труда, их факторы. Человеческий капитал. Оплата труда, зарплата и ее виды.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Семья и брак. </w:t>
      </w:r>
      <w:r w:rsidRPr="003F7590">
        <w:rPr>
          <w:sz w:val="28"/>
          <w:szCs w:val="28"/>
        </w:rPr>
        <w:t>Семья как малая социальная группа. Современная демографическая ситуация в Российской Федерации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Политическая элита. </w:t>
      </w:r>
      <w:r w:rsidRPr="003F7590">
        <w:rPr>
          <w:sz w:val="28"/>
          <w:szCs w:val="28"/>
        </w:rPr>
        <w:t xml:space="preserve">Понятие и основные признаки политической элиты. Происхождение (причины образования) элит. Типология политических элит (подходы российской и западной политологии). Теории </w:t>
      </w:r>
      <w:proofErr w:type="spellStart"/>
      <w:r w:rsidRPr="003F7590">
        <w:rPr>
          <w:sz w:val="28"/>
          <w:szCs w:val="28"/>
        </w:rPr>
        <w:t>элитизма</w:t>
      </w:r>
      <w:proofErr w:type="spellEnd"/>
      <w:r w:rsidRPr="003F7590">
        <w:rPr>
          <w:sz w:val="28"/>
          <w:szCs w:val="28"/>
        </w:rPr>
        <w:t xml:space="preserve"> В. </w:t>
      </w:r>
      <w:proofErr w:type="spellStart"/>
      <w:r w:rsidRPr="003F7590">
        <w:rPr>
          <w:sz w:val="28"/>
          <w:szCs w:val="28"/>
        </w:rPr>
        <w:t>Паретто</w:t>
      </w:r>
      <w:proofErr w:type="spellEnd"/>
      <w:r w:rsidRPr="003F7590">
        <w:rPr>
          <w:sz w:val="28"/>
          <w:szCs w:val="28"/>
        </w:rPr>
        <w:t xml:space="preserve"> и Г. </w:t>
      </w:r>
      <w:proofErr w:type="spellStart"/>
      <w:r w:rsidRPr="003F7590">
        <w:rPr>
          <w:sz w:val="28"/>
          <w:szCs w:val="28"/>
        </w:rPr>
        <w:t>Моска</w:t>
      </w:r>
      <w:proofErr w:type="spellEnd"/>
      <w:r w:rsidRPr="003F7590">
        <w:rPr>
          <w:sz w:val="28"/>
          <w:szCs w:val="28"/>
        </w:rPr>
        <w:t>. Функции элиты.  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Социальная стратификация: </w:t>
      </w:r>
      <w:r w:rsidRPr="003F7590">
        <w:rPr>
          <w:sz w:val="28"/>
          <w:szCs w:val="28"/>
        </w:rPr>
        <w:t>социальное неравенство (отношение в разные эпохи и причина возникновения), социальная иерархия и ее объективный характер, социальная стратификация и ее критерии, основные типы исторической социальной стратификации (рабство, кастово-</w:t>
      </w:r>
      <w:proofErr w:type="spellStart"/>
      <w:r w:rsidRPr="003F7590">
        <w:rPr>
          <w:sz w:val="28"/>
          <w:szCs w:val="28"/>
        </w:rPr>
        <w:t>варновая</w:t>
      </w:r>
      <w:proofErr w:type="spellEnd"/>
      <w:r w:rsidRPr="003F7590">
        <w:rPr>
          <w:sz w:val="28"/>
          <w:szCs w:val="28"/>
        </w:rPr>
        <w:t xml:space="preserve"> система, сословия и классы), западная и восточная модели стратификации и их влияние на общество, современные виды стратификации.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lastRenderedPageBreak/>
        <w:t>Социальная мобильность: </w:t>
      </w:r>
      <w:r w:rsidRPr="003F7590">
        <w:rPr>
          <w:sz w:val="28"/>
          <w:szCs w:val="28"/>
        </w:rPr>
        <w:t xml:space="preserve">понятие социальная мобильность, виды мобильности (вертикальная и горизонтальная, восходящая и нисходящая, индивидуальная и групповая, </w:t>
      </w:r>
      <w:proofErr w:type="spellStart"/>
      <w:r w:rsidRPr="003F7590">
        <w:rPr>
          <w:sz w:val="28"/>
          <w:szCs w:val="28"/>
        </w:rPr>
        <w:t>внутрипоколенная</w:t>
      </w:r>
      <w:proofErr w:type="spellEnd"/>
      <w:r w:rsidRPr="003F7590">
        <w:rPr>
          <w:sz w:val="28"/>
          <w:szCs w:val="28"/>
        </w:rPr>
        <w:t xml:space="preserve"> и </w:t>
      </w:r>
      <w:proofErr w:type="spellStart"/>
      <w:r w:rsidRPr="003F7590">
        <w:rPr>
          <w:sz w:val="28"/>
          <w:szCs w:val="28"/>
        </w:rPr>
        <w:t>межпоколенная</w:t>
      </w:r>
      <w:proofErr w:type="spellEnd"/>
      <w:r w:rsidRPr="003F7590">
        <w:rPr>
          <w:sz w:val="28"/>
          <w:szCs w:val="28"/>
        </w:rPr>
        <w:t xml:space="preserve">, стихийная и организованная). </w:t>
      </w:r>
      <w:proofErr w:type="spellStart"/>
      <w:r w:rsidRPr="003F7590">
        <w:rPr>
          <w:sz w:val="28"/>
          <w:szCs w:val="28"/>
        </w:rPr>
        <w:t>Маргинальность</w:t>
      </w:r>
      <w:proofErr w:type="spellEnd"/>
      <w:r w:rsidRPr="003F7590">
        <w:rPr>
          <w:sz w:val="28"/>
          <w:szCs w:val="28"/>
        </w:rPr>
        <w:t>. Типы маргиналов.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Социальные отношения. </w:t>
      </w:r>
      <w:r w:rsidRPr="003F7590">
        <w:rPr>
          <w:sz w:val="28"/>
          <w:szCs w:val="28"/>
        </w:rPr>
        <w:t>Социальное действие. Социальное взаимодействие. Социальные отношения. Виды социальных действий (М. Вебер). </w:t>
      </w:r>
      <w:r w:rsidRPr="003F7590">
        <w:rPr>
          <w:b/>
          <w:bCs/>
          <w:sz w:val="28"/>
          <w:szCs w:val="28"/>
        </w:rPr>
        <w:t> </w:t>
      </w:r>
      <w:r w:rsidRPr="003F7590">
        <w:rPr>
          <w:sz w:val="28"/>
          <w:szCs w:val="28"/>
        </w:rPr>
        <w:t> 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Система государственных органов Российской Федерации. </w:t>
      </w:r>
      <w:r w:rsidRPr="003F7590">
        <w:rPr>
          <w:sz w:val="28"/>
          <w:szCs w:val="28"/>
        </w:rPr>
        <w:t>Три ветви государственной власти. Органы государственной власти РФ. Президент РФ. Законодательная власть. Государственная дума РФ. Совет Федерации РФ. Исполнительная власть. Правительство РФ. Судебная власть. Конституционный суд РФ. Верховный суд РФ.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Социальный контроль. </w:t>
      </w:r>
      <w:r w:rsidRPr="003F7590">
        <w:rPr>
          <w:sz w:val="28"/>
          <w:szCs w:val="28"/>
        </w:rPr>
        <w:t>Виды социальных норм. Виды социальных санкций (виды и функции). Самоконтроль.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Трудовое право. </w:t>
      </w:r>
      <w:r w:rsidRPr="003F7590">
        <w:rPr>
          <w:sz w:val="28"/>
          <w:szCs w:val="28"/>
        </w:rPr>
        <w:t>Право граждан на труд по Конституции РФ. Трудовые отношения. Трудовой и коллективный договоры. Продолжительность рабочей недели. Сверхурочная работа. Время отдыха. Трудовая дисциплина и охрана труда. Трудовые споры и забастовка.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Социальный статус и социальная роль: </w:t>
      </w:r>
      <w:r w:rsidRPr="003F7590">
        <w:rPr>
          <w:sz w:val="28"/>
          <w:szCs w:val="28"/>
        </w:rPr>
        <w:t>социальный статус и компоненты социального статуса. Статусный набор. Отличия авторитета и престижа. Определение и доказательство того, что роль зачастую не ориентирована на статус (</w:t>
      </w:r>
      <w:proofErr w:type="spellStart"/>
      <w:r w:rsidRPr="003F7590">
        <w:rPr>
          <w:sz w:val="28"/>
          <w:szCs w:val="28"/>
        </w:rPr>
        <w:t>Стэнфордский</w:t>
      </w:r>
      <w:proofErr w:type="spellEnd"/>
      <w:r w:rsidRPr="003F7590">
        <w:rPr>
          <w:sz w:val="28"/>
          <w:szCs w:val="28"/>
        </w:rPr>
        <w:t xml:space="preserve"> тюремный эксперимент </w:t>
      </w:r>
      <w:proofErr w:type="spellStart"/>
      <w:r w:rsidRPr="003F7590">
        <w:rPr>
          <w:sz w:val="28"/>
          <w:szCs w:val="28"/>
        </w:rPr>
        <w:t>Зимбардо</w:t>
      </w:r>
      <w:proofErr w:type="spellEnd"/>
      <w:r w:rsidRPr="003F7590">
        <w:rPr>
          <w:sz w:val="28"/>
          <w:szCs w:val="28"/>
        </w:rPr>
        <w:t>). Нормативная структура роли. Ролевое ожидание и ролевое исполнение (факторы, определяющие исполнение роли), ролевые конфликты. Соотношение личностного «Я» и социальной роли: я – концепция.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Становление современной рыночной экономики России</w:t>
      </w:r>
      <w:r w:rsidRPr="003F7590">
        <w:rPr>
          <w:sz w:val="28"/>
          <w:szCs w:val="28"/>
        </w:rPr>
        <w:t>. Становление современной рыночной экономики России. Приватизация. Особенности современной экономики России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Типы экономических систем </w:t>
      </w:r>
      <w:r w:rsidRPr="003F7590">
        <w:rPr>
          <w:sz w:val="28"/>
          <w:szCs w:val="28"/>
        </w:rPr>
        <w:t>(традиционная, централизованная (командная), рыночная экономика.) Смешанная или социально-ориентированная экономика.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Социальный конфликт.</w:t>
      </w:r>
      <w:r w:rsidRPr="003F7590">
        <w:rPr>
          <w:sz w:val="28"/>
          <w:szCs w:val="28"/>
        </w:rPr>
        <w:t> Причины, структура и виды социальных конфликтов. Способы разрешения конфликтов.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Уголовное право. </w:t>
      </w:r>
      <w:r w:rsidRPr="003F7590">
        <w:rPr>
          <w:sz w:val="28"/>
          <w:szCs w:val="28"/>
        </w:rPr>
        <w:t>Преступление и его виды. Вина и ее формы. Уголовная ответственность и уголовное наказание. Цель, задачи и принципы уголовного процесса. Основные виды уголовных наказаний.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lastRenderedPageBreak/>
        <w:t>Формы государства. </w:t>
      </w:r>
      <w:r w:rsidRPr="003F7590">
        <w:rPr>
          <w:sz w:val="28"/>
          <w:szCs w:val="28"/>
        </w:rPr>
        <w:t>Формы правления и их сравнительная характеристика. Территориально-государственное устройство. Политический режим.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Человек, индивид, личность. </w:t>
      </w:r>
      <w:r w:rsidRPr="003F7590">
        <w:rPr>
          <w:sz w:val="28"/>
          <w:szCs w:val="28"/>
        </w:rPr>
        <w:t>Структура личности. Социализация личности.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Мировое хозяйство. </w:t>
      </w:r>
      <w:r w:rsidRPr="003F7590">
        <w:rPr>
          <w:sz w:val="28"/>
          <w:szCs w:val="28"/>
        </w:rPr>
        <w:t xml:space="preserve">Международные экономические связи. Международное разделение труда и международная торговля. Абсолютное и сравнительное преимущества (А. Смит и Д. </w:t>
      </w:r>
      <w:proofErr w:type="spellStart"/>
      <w:r w:rsidRPr="003F7590">
        <w:rPr>
          <w:sz w:val="28"/>
          <w:szCs w:val="28"/>
        </w:rPr>
        <w:t>Рикардо</w:t>
      </w:r>
      <w:proofErr w:type="spellEnd"/>
      <w:r w:rsidRPr="003F7590">
        <w:rPr>
          <w:sz w:val="28"/>
          <w:szCs w:val="28"/>
        </w:rPr>
        <w:t>). Протекционизм и свободная торговля. Международное движение капитала и рабочей силы.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Экономика потребителя. </w:t>
      </w:r>
      <w:r w:rsidRPr="003F7590">
        <w:rPr>
          <w:sz w:val="28"/>
          <w:szCs w:val="28"/>
        </w:rPr>
        <w:t>Рациональное потребление. Основные доходы и расходы семьи. Реальный и номинальный доход. Защита прав потребителя.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Этнические общности и межнациональные отношения. </w:t>
      </w:r>
      <w:proofErr w:type="spellStart"/>
      <w:r w:rsidRPr="003F7590">
        <w:rPr>
          <w:sz w:val="28"/>
          <w:szCs w:val="28"/>
        </w:rPr>
        <w:t>Этносоциальные</w:t>
      </w:r>
      <w:proofErr w:type="spellEnd"/>
      <w:r w:rsidRPr="003F7590">
        <w:rPr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Социальный статус. </w:t>
      </w:r>
      <w:r w:rsidRPr="003F7590">
        <w:rPr>
          <w:sz w:val="28"/>
          <w:szCs w:val="28"/>
        </w:rPr>
        <w:t>Социальный статус. Социальная роль. Отличия авторитета и престижа. Ролевые конфликты.</w:t>
      </w:r>
    </w:p>
    <w:p w:rsidR="00D20B84" w:rsidRPr="003F7590" w:rsidRDefault="00D20B84" w:rsidP="00D20B84">
      <w:pPr>
        <w:numPr>
          <w:ilvl w:val="0"/>
          <w:numId w:val="1"/>
        </w:numPr>
        <w:spacing w:after="160" w:line="259" w:lineRule="auto"/>
        <w:rPr>
          <w:sz w:val="28"/>
          <w:szCs w:val="28"/>
        </w:rPr>
      </w:pPr>
      <w:r w:rsidRPr="003F7590">
        <w:rPr>
          <w:b/>
          <w:bCs/>
          <w:sz w:val="28"/>
          <w:szCs w:val="28"/>
        </w:rPr>
        <w:t>Экономика как наука и хозяйство</w:t>
      </w:r>
      <w:r w:rsidRPr="003F7590">
        <w:rPr>
          <w:sz w:val="28"/>
          <w:szCs w:val="28"/>
        </w:rPr>
        <w:t>. Главный вопрос экономики. Выбор и альтернативная стоимость. Основные виды экономической деятельности. Разделение труда, специализация и обмен. Уровни экономического анализа.</w:t>
      </w:r>
    </w:p>
    <w:p w:rsidR="00D20B84" w:rsidRDefault="00D20B84" w:rsidP="00D20B84"/>
    <w:p w:rsidR="00D20B84" w:rsidRDefault="00D20B84" w:rsidP="00D20B84">
      <w:pPr>
        <w:rPr>
          <w:b/>
          <w:bCs/>
        </w:rPr>
      </w:pPr>
    </w:p>
    <w:p w:rsidR="00D20B84" w:rsidRDefault="00D20B84" w:rsidP="00D20B84">
      <w:pPr>
        <w:rPr>
          <w:b/>
          <w:bCs/>
        </w:rPr>
      </w:pPr>
    </w:p>
    <w:p w:rsidR="003C2107" w:rsidRPr="00D20B84" w:rsidRDefault="003C2107"/>
    <w:sectPr w:rsidR="003C2107" w:rsidRPr="00D20B84" w:rsidSect="002B4FC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4388"/>
    <w:multiLevelType w:val="hybridMultilevel"/>
    <w:tmpl w:val="0FDCE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B84"/>
    <w:rsid w:val="00091E19"/>
    <w:rsid w:val="00284416"/>
    <w:rsid w:val="002B4FC9"/>
    <w:rsid w:val="00367CF7"/>
    <w:rsid w:val="003C2107"/>
    <w:rsid w:val="0047736B"/>
    <w:rsid w:val="008B43F1"/>
    <w:rsid w:val="00D20B84"/>
    <w:rsid w:val="00F2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ACF025-5A21-419D-BA0D-423D4854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B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20B84"/>
    <w:pPr>
      <w:keepNext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20B8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B4FC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4FC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36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1948</Words>
  <Characters>11104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304</cp:lastModifiedBy>
  <cp:revision>2</cp:revision>
  <cp:lastPrinted>2025-02-18T04:22:00Z</cp:lastPrinted>
  <dcterms:created xsi:type="dcterms:W3CDTF">2025-02-18T05:38:00Z</dcterms:created>
  <dcterms:modified xsi:type="dcterms:W3CDTF">2025-02-18T05:38:00Z</dcterms:modified>
</cp:coreProperties>
</file>